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CEFDB" w14:textId="77777777" w:rsidR="003B7E9F" w:rsidRDefault="003B7E9F" w:rsidP="003B7E9F">
      <w:pPr>
        <w:jc w:val="center"/>
      </w:pPr>
      <w:r>
        <w:rPr>
          <w:noProof/>
        </w:rPr>
        <w:drawing>
          <wp:inline distT="0" distB="0" distL="0" distR="0" wp14:anchorId="661B4C7A" wp14:editId="4051E246">
            <wp:extent cx="1262063" cy="9334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931" cy="934832"/>
                    </a:xfrm>
                    <a:prstGeom prst="rect">
                      <a:avLst/>
                    </a:prstGeom>
                    <a:noFill/>
                    <a:ln>
                      <a:noFill/>
                    </a:ln>
                  </pic:spPr>
                </pic:pic>
              </a:graphicData>
            </a:graphic>
          </wp:inline>
        </w:drawing>
      </w:r>
    </w:p>
    <w:p w14:paraId="7E0A6D63" w14:textId="5DB69178" w:rsidR="003B7E9F" w:rsidRDefault="003B7E9F" w:rsidP="003B7E9F">
      <w:pPr>
        <w:jc w:val="center"/>
        <w:rPr>
          <w:b/>
          <w:bCs/>
          <w:sz w:val="28"/>
          <w:szCs w:val="28"/>
          <w:u w:val="single"/>
        </w:rPr>
      </w:pPr>
      <w:r w:rsidRPr="00B54893">
        <w:rPr>
          <w:b/>
          <w:bCs/>
          <w:sz w:val="28"/>
          <w:szCs w:val="28"/>
          <w:u w:val="single"/>
        </w:rPr>
        <w:t xml:space="preserve">Year </w:t>
      </w:r>
      <w:r>
        <w:rPr>
          <w:b/>
          <w:bCs/>
          <w:sz w:val="28"/>
          <w:szCs w:val="28"/>
          <w:u w:val="single"/>
        </w:rPr>
        <w:t>12</w:t>
      </w:r>
      <w:r w:rsidRPr="00B54893">
        <w:rPr>
          <w:b/>
          <w:bCs/>
          <w:sz w:val="28"/>
          <w:szCs w:val="28"/>
          <w:u w:val="single"/>
        </w:rPr>
        <w:t xml:space="preserve"> Online Provision</w:t>
      </w:r>
    </w:p>
    <w:p w14:paraId="17677613" w14:textId="77777777" w:rsidR="00A4400B" w:rsidRDefault="00A4400B" w:rsidP="00A4400B">
      <w:r>
        <w:t>Dear Parent/Carers</w:t>
      </w:r>
    </w:p>
    <w:p w14:paraId="77296ECC" w14:textId="77777777" w:rsidR="00A4400B" w:rsidRDefault="00A4400B" w:rsidP="00A4400B">
      <w:r>
        <w:t>As a school we want to thank our parents/carers for their support of our teachers’ work in term of blended learning. We also want to thank the majority of our students who are engaged in their lessons and showing huge resilience and independence.</w:t>
      </w:r>
    </w:p>
    <w:p w14:paraId="0B8C7549" w14:textId="77777777" w:rsidR="00A4400B" w:rsidRDefault="00A4400B" w:rsidP="00A4400B">
      <w:r>
        <w:t xml:space="preserve">Since returning to school we have been working to improve our blended learning offer. I wanted to remind all parents/carers that blended learning involves a range of activities, including ‘live’ lessons, activities, quizzes and assignments. </w:t>
      </w:r>
    </w:p>
    <w:p w14:paraId="267C17A9" w14:textId="77777777" w:rsidR="00A4400B" w:rsidRDefault="00A4400B" w:rsidP="00A4400B">
      <w:r>
        <w:t>All our blended lessons are designed to last for 45 minutes and not the 55 minute face-to-face in-school experience. This is because online learning is more continuous and therefore more intense than traditional in-class learning. All students can, of course, return to the learning experience after the lesson and may want to continue tasks/learning independently, as they would for homework. Some students may want to tackle extension work and the aim is to have examples of this available for each subject. There is also a wide range of learning available online; ‘Lockdown Learning’ is a good example of this, which is a BBC online learning package for all year groups. All students are also encouraged to read for pleasure and as widely as possible.</w:t>
      </w:r>
    </w:p>
    <w:p w14:paraId="01A47355" w14:textId="77777777" w:rsidR="00A4400B" w:rsidRDefault="00A4400B" w:rsidP="00A4400B">
      <w:r>
        <w:t>All students have been taught to access Microsoft Teams via Hwb as this is the platform we use for our blended learning and a guide can also be found on the school website (</w:t>
      </w:r>
      <w:hyperlink r:id="rId8" w:history="1">
        <w:r>
          <w:rPr>
            <w:rStyle w:val="Hyperlink"/>
          </w:rPr>
          <w:t>www.treorchycomp.org.uk</w:t>
        </w:r>
      </w:hyperlink>
      <w:r>
        <w:t>) . All students should know their Hwb username and password. If your son/daughter needs any further support then please do not hesitate to contact the school (</w:t>
      </w:r>
      <w:hyperlink r:id="rId9" w:history="1">
        <w:r w:rsidRPr="00094438">
          <w:rPr>
            <w:rStyle w:val="Hyperlink"/>
          </w:rPr>
          <w:t>support@treorchycomp.org.uk</w:t>
        </w:r>
      </w:hyperlink>
      <w:r>
        <w:t xml:space="preserve"> or via telephone). Also, our students will need a device to access their learning; if this is currently an issue for you then can you let the school know.</w:t>
      </w:r>
    </w:p>
    <w:p w14:paraId="1CE93B8E" w14:textId="77777777" w:rsidR="00A4400B" w:rsidRDefault="00A4400B" w:rsidP="00A4400B">
      <w:r>
        <w:t>Please see below, the learning offer for your child’s year group. The ‘live’ lessons will be communicated to the learners at least 24 hours before the lesson. Your son/daughter will follow their usual timetable; the times of lessons are provided again below.</w:t>
      </w:r>
    </w:p>
    <w:p w14:paraId="3A9E687D" w14:textId="77777777" w:rsidR="00A4400B" w:rsidRDefault="00A4400B" w:rsidP="00A4400B">
      <w:r>
        <w:rPr>
          <w:noProof/>
        </w:rPr>
        <w:drawing>
          <wp:inline distT="0" distB="0" distL="0" distR="0" wp14:anchorId="49B62A63" wp14:editId="6C84FA7E">
            <wp:extent cx="5731510" cy="19786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978660"/>
                    </a:xfrm>
                    <a:prstGeom prst="rect">
                      <a:avLst/>
                    </a:prstGeom>
                  </pic:spPr>
                </pic:pic>
              </a:graphicData>
            </a:graphic>
          </wp:inline>
        </w:drawing>
      </w:r>
    </w:p>
    <w:p w14:paraId="6A1B67B3" w14:textId="77777777" w:rsidR="00A4400B" w:rsidRDefault="00A4400B" w:rsidP="00A4400B">
      <w:r>
        <w:t>This blended offer has been running from 11</w:t>
      </w:r>
      <w:r>
        <w:rPr>
          <w:vertAlign w:val="superscript"/>
        </w:rPr>
        <w:t>th</w:t>
      </w:r>
      <w:r>
        <w:t xml:space="preserve"> January. On January 29</w:t>
      </w:r>
      <w:r>
        <w:rPr>
          <w:vertAlign w:val="superscript"/>
        </w:rPr>
        <w:t>th</w:t>
      </w:r>
      <w:r>
        <w:t xml:space="preserve"> we will send you a brief online survey so you can give us some honest feedback. The aim of this is for you to let us know what we can do better. We will also be holding a number of year group Information Evenings: the first of these will be a Year 11 information evening on Thursday 28</w:t>
      </w:r>
      <w:r>
        <w:rPr>
          <w:vertAlign w:val="superscript"/>
        </w:rPr>
        <w:t>th</w:t>
      </w:r>
      <w:r>
        <w:t xml:space="preserve"> January, 6pm, delivered through Teams. Further details on this event and other future events will follow in due course. </w:t>
      </w:r>
    </w:p>
    <w:p w14:paraId="38662FEB" w14:textId="77777777" w:rsidR="00A4400B" w:rsidRDefault="00A4400B" w:rsidP="00A4400B">
      <w:r>
        <w:lastRenderedPageBreak/>
        <w:t>Once again, thank you for your ongoing support. We very much look forward to returning to our real school experience.</w:t>
      </w:r>
    </w:p>
    <w:p w14:paraId="434927CF" w14:textId="77777777" w:rsidR="00A4400B" w:rsidRDefault="00A4400B" w:rsidP="00A4400B">
      <w:r>
        <w:t>Yours faithfully</w:t>
      </w:r>
    </w:p>
    <w:p w14:paraId="6888F714" w14:textId="77777777" w:rsidR="00A4400B" w:rsidRDefault="00A4400B" w:rsidP="00A4400B">
      <w:r>
        <w:t>Jennifer Ford</w:t>
      </w:r>
    </w:p>
    <w:p w14:paraId="3FF7904B" w14:textId="63F4C604" w:rsidR="00A4400B" w:rsidRPr="00A4400B" w:rsidRDefault="00A4400B" w:rsidP="00A4400B">
      <w:pPr>
        <w:rPr>
          <w:b/>
          <w:bCs/>
          <w:u w:val="single"/>
        </w:rPr>
      </w:pPr>
      <w:r w:rsidRPr="00727E75">
        <w:rPr>
          <w:b/>
          <w:bCs/>
          <w:u w:val="single"/>
        </w:rPr>
        <w:t>Learning Offer</w:t>
      </w:r>
      <w:r>
        <w:rPr>
          <w:b/>
          <w:bCs/>
          <w:u w:val="single"/>
        </w:rPr>
        <w:t xml:space="preserve"> – Year </w:t>
      </w:r>
      <w:r>
        <w:rPr>
          <w:b/>
          <w:bCs/>
          <w:u w:val="single"/>
        </w:rPr>
        <w:t>12</w:t>
      </w:r>
      <w:bookmarkStart w:id="0" w:name="_GoBack"/>
      <w:bookmarkEnd w:id="0"/>
    </w:p>
    <w:p w14:paraId="71135E15" w14:textId="77777777" w:rsidR="003B7E9F" w:rsidRDefault="003B7E9F" w:rsidP="003B7E9F">
      <w:r>
        <w:t>Please find below information relating to the online provision that we are offering our Year 12 pupils from 18</w:t>
      </w:r>
      <w:r w:rsidRPr="00B54893">
        <w:rPr>
          <w:vertAlign w:val="superscript"/>
        </w:rPr>
        <w:t>th</w:t>
      </w:r>
      <w:r>
        <w:t xml:space="preserve"> January 2021, across all curriculum areas. </w:t>
      </w:r>
    </w:p>
    <w:p w14:paraId="0F0D33DC" w14:textId="77777777" w:rsidR="003B7E9F" w:rsidRDefault="003B7E9F" w:rsidP="003B7E9F">
      <w:r>
        <w:t xml:space="preserve">Below the table you will find further information relating to methods of feedback for pupils and other opportunities and support being provided. </w:t>
      </w:r>
    </w:p>
    <w:tbl>
      <w:tblPr>
        <w:tblStyle w:val="TableGrid"/>
        <w:tblW w:w="0" w:type="auto"/>
        <w:tblLook w:val="04A0" w:firstRow="1" w:lastRow="0" w:firstColumn="1" w:lastColumn="0" w:noHBand="0" w:noVBand="1"/>
      </w:tblPr>
      <w:tblGrid>
        <w:gridCol w:w="3005"/>
        <w:gridCol w:w="3005"/>
        <w:gridCol w:w="3006"/>
      </w:tblGrid>
      <w:tr w:rsidR="003B7E9F" w14:paraId="5B1104B7" w14:textId="77777777" w:rsidTr="00932568">
        <w:tc>
          <w:tcPr>
            <w:tcW w:w="3005" w:type="dxa"/>
            <w:vAlign w:val="center"/>
          </w:tcPr>
          <w:p w14:paraId="088B2583" w14:textId="77777777" w:rsidR="003B7E9F" w:rsidRDefault="003B7E9F" w:rsidP="00932568">
            <w:pPr>
              <w:jc w:val="center"/>
            </w:pPr>
            <w:r>
              <w:rPr>
                <w:rFonts w:ascii="Calibri" w:hAnsi="Calibri" w:cs="Calibri"/>
                <w:b/>
                <w:bCs/>
                <w:color w:val="000000"/>
              </w:rPr>
              <w:t>Subject</w:t>
            </w:r>
          </w:p>
        </w:tc>
        <w:tc>
          <w:tcPr>
            <w:tcW w:w="3005" w:type="dxa"/>
            <w:vAlign w:val="center"/>
          </w:tcPr>
          <w:p w14:paraId="5D2ADAF8" w14:textId="77777777" w:rsidR="003B7E9F" w:rsidRDefault="003B7E9F" w:rsidP="00932568">
            <w:pPr>
              <w:jc w:val="center"/>
            </w:pPr>
            <w:r>
              <w:rPr>
                <w:rFonts w:ascii="Calibri" w:hAnsi="Calibri" w:cs="Calibri"/>
                <w:b/>
                <w:bCs/>
                <w:color w:val="000000"/>
              </w:rPr>
              <w:t>Live lessons per week</w:t>
            </w:r>
          </w:p>
        </w:tc>
        <w:tc>
          <w:tcPr>
            <w:tcW w:w="3006" w:type="dxa"/>
            <w:vAlign w:val="center"/>
          </w:tcPr>
          <w:p w14:paraId="501F47C4" w14:textId="77777777" w:rsidR="003B7E9F" w:rsidRDefault="003B7E9F" w:rsidP="00932568">
            <w:pPr>
              <w:jc w:val="center"/>
            </w:pPr>
            <w:r>
              <w:rPr>
                <w:rFonts w:ascii="Calibri" w:hAnsi="Calibri" w:cs="Calibri"/>
                <w:b/>
                <w:bCs/>
                <w:color w:val="000000"/>
              </w:rPr>
              <w:t>Blended learning lessons per week</w:t>
            </w:r>
          </w:p>
        </w:tc>
      </w:tr>
      <w:tr w:rsidR="003B7E9F" w14:paraId="1C609B01" w14:textId="77777777" w:rsidTr="00932568">
        <w:tc>
          <w:tcPr>
            <w:tcW w:w="3005" w:type="dxa"/>
            <w:vAlign w:val="center"/>
          </w:tcPr>
          <w:p w14:paraId="36EECA81" w14:textId="77777777" w:rsidR="003B7E9F" w:rsidRDefault="003B7E9F" w:rsidP="00932568">
            <w:r>
              <w:rPr>
                <w:rFonts w:ascii="Calibri" w:hAnsi="Calibri" w:cs="Calibri"/>
                <w:color w:val="000000"/>
              </w:rPr>
              <w:t>Art</w:t>
            </w:r>
          </w:p>
        </w:tc>
        <w:tc>
          <w:tcPr>
            <w:tcW w:w="3005" w:type="dxa"/>
            <w:vAlign w:val="center"/>
          </w:tcPr>
          <w:p w14:paraId="01DB9188" w14:textId="77777777" w:rsidR="003B7E9F" w:rsidRDefault="003B7E9F" w:rsidP="00932568">
            <w:r>
              <w:rPr>
                <w:rFonts w:ascii="Calibri" w:hAnsi="Calibri" w:cs="Calibri"/>
                <w:color w:val="000000"/>
              </w:rPr>
              <w:t>2</w:t>
            </w:r>
          </w:p>
        </w:tc>
        <w:tc>
          <w:tcPr>
            <w:tcW w:w="3006" w:type="dxa"/>
            <w:vAlign w:val="center"/>
          </w:tcPr>
          <w:p w14:paraId="5F6AB9A3" w14:textId="77777777" w:rsidR="003B7E9F" w:rsidRDefault="003B7E9F" w:rsidP="00932568">
            <w:r>
              <w:rPr>
                <w:rFonts w:ascii="Calibri" w:hAnsi="Calibri" w:cs="Calibri"/>
                <w:color w:val="000000"/>
              </w:rPr>
              <w:t>1</w:t>
            </w:r>
          </w:p>
        </w:tc>
      </w:tr>
      <w:tr w:rsidR="003B7E9F" w14:paraId="1BC2D9C6" w14:textId="77777777" w:rsidTr="00932568">
        <w:tc>
          <w:tcPr>
            <w:tcW w:w="3005" w:type="dxa"/>
            <w:vAlign w:val="center"/>
          </w:tcPr>
          <w:p w14:paraId="41273859" w14:textId="77777777" w:rsidR="003B7E9F" w:rsidRDefault="003B7E9F" w:rsidP="00932568">
            <w:r>
              <w:rPr>
                <w:rFonts w:ascii="Calibri" w:hAnsi="Calibri" w:cs="Calibri"/>
                <w:color w:val="000000"/>
              </w:rPr>
              <w:t>Biology</w:t>
            </w:r>
          </w:p>
        </w:tc>
        <w:tc>
          <w:tcPr>
            <w:tcW w:w="3005" w:type="dxa"/>
            <w:vAlign w:val="center"/>
          </w:tcPr>
          <w:p w14:paraId="18A99702" w14:textId="77777777" w:rsidR="003B7E9F" w:rsidRDefault="003B7E9F" w:rsidP="00932568">
            <w:r>
              <w:rPr>
                <w:rFonts w:ascii="Calibri" w:hAnsi="Calibri" w:cs="Calibri"/>
                <w:color w:val="000000"/>
              </w:rPr>
              <w:t>3</w:t>
            </w:r>
          </w:p>
        </w:tc>
        <w:tc>
          <w:tcPr>
            <w:tcW w:w="3006" w:type="dxa"/>
            <w:vAlign w:val="center"/>
          </w:tcPr>
          <w:p w14:paraId="3D12F80D" w14:textId="77777777" w:rsidR="003B7E9F" w:rsidRDefault="003B7E9F" w:rsidP="00932568">
            <w:r>
              <w:rPr>
                <w:rFonts w:ascii="Calibri" w:hAnsi="Calibri" w:cs="Calibri"/>
                <w:color w:val="000000"/>
              </w:rPr>
              <w:t>1</w:t>
            </w:r>
          </w:p>
        </w:tc>
      </w:tr>
      <w:tr w:rsidR="003B7E9F" w14:paraId="53EDB320" w14:textId="77777777" w:rsidTr="00932568">
        <w:tc>
          <w:tcPr>
            <w:tcW w:w="3005" w:type="dxa"/>
            <w:vAlign w:val="center"/>
          </w:tcPr>
          <w:p w14:paraId="1D294C9C" w14:textId="77777777" w:rsidR="003B7E9F" w:rsidRDefault="003B7E9F" w:rsidP="00932568">
            <w:r>
              <w:rPr>
                <w:rFonts w:ascii="Calibri" w:hAnsi="Calibri" w:cs="Calibri"/>
                <w:color w:val="000000"/>
              </w:rPr>
              <w:t>Business</w:t>
            </w:r>
          </w:p>
        </w:tc>
        <w:tc>
          <w:tcPr>
            <w:tcW w:w="3005" w:type="dxa"/>
            <w:vAlign w:val="center"/>
          </w:tcPr>
          <w:p w14:paraId="546CC1AE" w14:textId="77777777" w:rsidR="003B7E9F" w:rsidRDefault="003B7E9F" w:rsidP="00932568">
            <w:r>
              <w:rPr>
                <w:rFonts w:ascii="Calibri" w:hAnsi="Calibri" w:cs="Calibri"/>
                <w:color w:val="000000"/>
              </w:rPr>
              <w:t>3</w:t>
            </w:r>
          </w:p>
        </w:tc>
        <w:tc>
          <w:tcPr>
            <w:tcW w:w="3006" w:type="dxa"/>
            <w:vAlign w:val="center"/>
          </w:tcPr>
          <w:p w14:paraId="6B4F1536" w14:textId="77777777" w:rsidR="003B7E9F" w:rsidRDefault="003B7E9F" w:rsidP="00932568">
            <w:r>
              <w:rPr>
                <w:rFonts w:ascii="Calibri" w:hAnsi="Calibri" w:cs="Calibri"/>
                <w:color w:val="000000"/>
              </w:rPr>
              <w:t>1</w:t>
            </w:r>
          </w:p>
        </w:tc>
      </w:tr>
      <w:tr w:rsidR="003B7E9F" w14:paraId="09911061" w14:textId="77777777" w:rsidTr="00932568">
        <w:tc>
          <w:tcPr>
            <w:tcW w:w="3005" w:type="dxa"/>
            <w:vAlign w:val="center"/>
          </w:tcPr>
          <w:p w14:paraId="60FDABDD" w14:textId="77777777" w:rsidR="003B7E9F" w:rsidRDefault="003B7E9F" w:rsidP="00932568">
            <w:r>
              <w:rPr>
                <w:rFonts w:ascii="Calibri" w:hAnsi="Calibri" w:cs="Calibri"/>
                <w:color w:val="000000"/>
              </w:rPr>
              <w:t>Chemistry</w:t>
            </w:r>
          </w:p>
        </w:tc>
        <w:tc>
          <w:tcPr>
            <w:tcW w:w="3005" w:type="dxa"/>
            <w:vAlign w:val="center"/>
          </w:tcPr>
          <w:p w14:paraId="7EB723EF" w14:textId="77777777" w:rsidR="003B7E9F" w:rsidRDefault="003B7E9F" w:rsidP="00932568">
            <w:r>
              <w:rPr>
                <w:rFonts w:ascii="Calibri" w:hAnsi="Calibri" w:cs="Calibri"/>
                <w:color w:val="000000"/>
              </w:rPr>
              <w:t>3</w:t>
            </w:r>
          </w:p>
        </w:tc>
        <w:tc>
          <w:tcPr>
            <w:tcW w:w="3006" w:type="dxa"/>
            <w:vAlign w:val="center"/>
          </w:tcPr>
          <w:p w14:paraId="52EA822E" w14:textId="77777777" w:rsidR="003B7E9F" w:rsidRDefault="003B7E9F" w:rsidP="00932568">
            <w:r>
              <w:rPr>
                <w:rFonts w:ascii="Calibri" w:hAnsi="Calibri" w:cs="Calibri"/>
                <w:color w:val="000000"/>
              </w:rPr>
              <w:t>1</w:t>
            </w:r>
          </w:p>
        </w:tc>
      </w:tr>
      <w:tr w:rsidR="003B7E9F" w14:paraId="0F9B7C28" w14:textId="77777777" w:rsidTr="00932568">
        <w:tc>
          <w:tcPr>
            <w:tcW w:w="3005" w:type="dxa"/>
            <w:vAlign w:val="center"/>
          </w:tcPr>
          <w:p w14:paraId="1D2E21C5" w14:textId="77777777" w:rsidR="003B7E9F" w:rsidRDefault="003B7E9F" w:rsidP="00932568">
            <w:r>
              <w:rPr>
                <w:rFonts w:ascii="Calibri" w:hAnsi="Calibri" w:cs="Calibri"/>
                <w:color w:val="000000"/>
              </w:rPr>
              <w:t>Computer Science</w:t>
            </w:r>
          </w:p>
        </w:tc>
        <w:tc>
          <w:tcPr>
            <w:tcW w:w="3005" w:type="dxa"/>
            <w:vAlign w:val="center"/>
          </w:tcPr>
          <w:p w14:paraId="0DD255D1" w14:textId="77777777" w:rsidR="003B7E9F" w:rsidRDefault="003B7E9F" w:rsidP="00932568">
            <w:r>
              <w:rPr>
                <w:rFonts w:ascii="Calibri" w:hAnsi="Calibri" w:cs="Calibri"/>
                <w:color w:val="000000"/>
              </w:rPr>
              <w:t>All live</w:t>
            </w:r>
          </w:p>
        </w:tc>
        <w:tc>
          <w:tcPr>
            <w:tcW w:w="3006" w:type="dxa"/>
            <w:vAlign w:val="center"/>
          </w:tcPr>
          <w:p w14:paraId="5932DED5" w14:textId="77777777" w:rsidR="003B7E9F" w:rsidRDefault="003B7E9F" w:rsidP="00932568">
            <w:r>
              <w:rPr>
                <w:rFonts w:ascii="Calibri" w:hAnsi="Calibri" w:cs="Calibri"/>
                <w:color w:val="000000"/>
              </w:rPr>
              <w:t>0</w:t>
            </w:r>
          </w:p>
        </w:tc>
      </w:tr>
      <w:tr w:rsidR="003B7E9F" w14:paraId="035880D0" w14:textId="77777777" w:rsidTr="00932568">
        <w:tc>
          <w:tcPr>
            <w:tcW w:w="3005" w:type="dxa"/>
            <w:vAlign w:val="center"/>
          </w:tcPr>
          <w:p w14:paraId="5AF6B7C9" w14:textId="77777777" w:rsidR="003B7E9F" w:rsidRDefault="003B7E9F" w:rsidP="00932568">
            <w:r>
              <w:rPr>
                <w:rFonts w:ascii="Calibri" w:hAnsi="Calibri" w:cs="Calibri"/>
                <w:color w:val="000000"/>
              </w:rPr>
              <w:t>Criminology</w:t>
            </w:r>
          </w:p>
        </w:tc>
        <w:tc>
          <w:tcPr>
            <w:tcW w:w="3005" w:type="dxa"/>
            <w:vAlign w:val="center"/>
          </w:tcPr>
          <w:p w14:paraId="45F58F22" w14:textId="77777777" w:rsidR="003B7E9F" w:rsidRDefault="003B7E9F" w:rsidP="00932568">
            <w:r>
              <w:rPr>
                <w:rFonts w:ascii="Calibri" w:hAnsi="Calibri" w:cs="Calibri"/>
                <w:color w:val="000000"/>
              </w:rPr>
              <w:t>3</w:t>
            </w:r>
          </w:p>
        </w:tc>
        <w:tc>
          <w:tcPr>
            <w:tcW w:w="3006" w:type="dxa"/>
            <w:vAlign w:val="center"/>
          </w:tcPr>
          <w:p w14:paraId="7880E184" w14:textId="77777777" w:rsidR="003B7E9F" w:rsidRDefault="003B7E9F" w:rsidP="00932568">
            <w:r>
              <w:rPr>
                <w:rFonts w:ascii="Calibri" w:hAnsi="Calibri" w:cs="Calibri"/>
                <w:color w:val="000000"/>
              </w:rPr>
              <w:t>1</w:t>
            </w:r>
          </w:p>
        </w:tc>
      </w:tr>
      <w:tr w:rsidR="003B7E9F" w14:paraId="7507A13A" w14:textId="77777777" w:rsidTr="00932568">
        <w:tc>
          <w:tcPr>
            <w:tcW w:w="3005" w:type="dxa"/>
            <w:vAlign w:val="center"/>
          </w:tcPr>
          <w:p w14:paraId="755268C7" w14:textId="77777777" w:rsidR="003B7E9F" w:rsidRDefault="003B7E9F" w:rsidP="00932568">
            <w:r>
              <w:rPr>
                <w:rFonts w:ascii="Calibri" w:hAnsi="Calibri" w:cs="Calibri"/>
                <w:color w:val="000000"/>
              </w:rPr>
              <w:t>Dance</w:t>
            </w:r>
          </w:p>
        </w:tc>
        <w:tc>
          <w:tcPr>
            <w:tcW w:w="3005" w:type="dxa"/>
            <w:vAlign w:val="center"/>
          </w:tcPr>
          <w:p w14:paraId="758A837D" w14:textId="77777777" w:rsidR="003B7E9F" w:rsidRDefault="003B7E9F" w:rsidP="00932568">
            <w:r>
              <w:rPr>
                <w:rFonts w:ascii="Calibri" w:hAnsi="Calibri" w:cs="Calibri"/>
                <w:color w:val="000000"/>
              </w:rPr>
              <w:t>2</w:t>
            </w:r>
          </w:p>
        </w:tc>
        <w:tc>
          <w:tcPr>
            <w:tcW w:w="3006" w:type="dxa"/>
            <w:vAlign w:val="center"/>
          </w:tcPr>
          <w:p w14:paraId="5DE35383" w14:textId="77777777" w:rsidR="003B7E9F" w:rsidRDefault="003B7E9F" w:rsidP="00932568">
            <w:r>
              <w:rPr>
                <w:rFonts w:ascii="Calibri" w:hAnsi="Calibri" w:cs="Calibri"/>
                <w:color w:val="000000"/>
              </w:rPr>
              <w:t>1</w:t>
            </w:r>
          </w:p>
        </w:tc>
      </w:tr>
      <w:tr w:rsidR="003B7E9F" w14:paraId="05298A62" w14:textId="77777777" w:rsidTr="00932568">
        <w:tc>
          <w:tcPr>
            <w:tcW w:w="3005" w:type="dxa"/>
            <w:vAlign w:val="center"/>
          </w:tcPr>
          <w:p w14:paraId="40C129B4" w14:textId="77777777" w:rsidR="003B7E9F" w:rsidRDefault="003B7E9F" w:rsidP="00932568">
            <w:r>
              <w:rPr>
                <w:rFonts w:ascii="Calibri" w:hAnsi="Calibri" w:cs="Calibri"/>
                <w:color w:val="000000"/>
              </w:rPr>
              <w:t>Drama</w:t>
            </w:r>
          </w:p>
        </w:tc>
        <w:tc>
          <w:tcPr>
            <w:tcW w:w="3005" w:type="dxa"/>
            <w:vAlign w:val="bottom"/>
          </w:tcPr>
          <w:p w14:paraId="4D69AD24" w14:textId="77777777" w:rsidR="003B7E9F" w:rsidRDefault="003B7E9F" w:rsidP="00932568">
            <w:r>
              <w:rPr>
                <w:rFonts w:ascii="Calibri" w:hAnsi="Calibri" w:cs="Calibri"/>
                <w:color w:val="000000"/>
              </w:rPr>
              <w:t>7 per fortnight</w:t>
            </w:r>
          </w:p>
        </w:tc>
        <w:tc>
          <w:tcPr>
            <w:tcW w:w="3006" w:type="dxa"/>
            <w:vAlign w:val="bottom"/>
          </w:tcPr>
          <w:p w14:paraId="6A24143E" w14:textId="77777777" w:rsidR="003B7E9F" w:rsidRDefault="003B7E9F" w:rsidP="00932568">
            <w:r>
              <w:rPr>
                <w:rFonts w:ascii="Calibri" w:hAnsi="Calibri" w:cs="Calibri"/>
                <w:color w:val="000000"/>
              </w:rPr>
              <w:t>1 per fortnight</w:t>
            </w:r>
          </w:p>
        </w:tc>
      </w:tr>
      <w:tr w:rsidR="003B7E9F" w14:paraId="337DDF26" w14:textId="77777777" w:rsidTr="00932568">
        <w:tc>
          <w:tcPr>
            <w:tcW w:w="3005" w:type="dxa"/>
            <w:vAlign w:val="center"/>
          </w:tcPr>
          <w:p w14:paraId="25AE8EBF" w14:textId="77777777" w:rsidR="003B7E9F" w:rsidRDefault="003B7E9F" w:rsidP="00932568">
            <w:r>
              <w:rPr>
                <w:rFonts w:ascii="Calibri" w:hAnsi="Calibri" w:cs="Calibri"/>
                <w:color w:val="000000"/>
              </w:rPr>
              <w:t>DT</w:t>
            </w:r>
          </w:p>
        </w:tc>
        <w:tc>
          <w:tcPr>
            <w:tcW w:w="3005" w:type="dxa"/>
            <w:vAlign w:val="bottom"/>
          </w:tcPr>
          <w:p w14:paraId="34A6F141" w14:textId="77777777" w:rsidR="003B7E9F" w:rsidRDefault="003B7E9F" w:rsidP="00932568">
            <w:r>
              <w:rPr>
                <w:rFonts w:ascii="Calibri" w:hAnsi="Calibri" w:cs="Calibri"/>
                <w:color w:val="000000"/>
              </w:rPr>
              <w:t>3</w:t>
            </w:r>
          </w:p>
        </w:tc>
        <w:tc>
          <w:tcPr>
            <w:tcW w:w="3006" w:type="dxa"/>
            <w:vAlign w:val="bottom"/>
          </w:tcPr>
          <w:p w14:paraId="0382297A" w14:textId="77777777" w:rsidR="003B7E9F" w:rsidRDefault="003B7E9F" w:rsidP="00932568">
            <w:r>
              <w:rPr>
                <w:rFonts w:ascii="Calibri" w:hAnsi="Calibri" w:cs="Calibri"/>
                <w:color w:val="000000"/>
              </w:rPr>
              <w:t>3</w:t>
            </w:r>
          </w:p>
        </w:tc>
      </w:tr>
      <w:tr w:rsidR="003B7E9F" w14:paraId="5D3B4712" w14:textId="77777777" w:rsidTr="00932568">
        <w:tc>
          <w:tcPr>
            <w:tcW w:w="3005" w:type="dxa"/>
            <w:vAlign w:val="center"/>
          </w:tcPr>
          <w:p w14:paraId="7EE6869F" w14:textId="77777777" w:rsidR="003B7E9F" w:rsidRDefault="003B7E9F" w:rsidP="00932568">
            <w:r>
              <w:rPr>
                <w:rFonts w:ascii="Calibri" w:hAnsi="Calibri" w:cs="Calibri"/>
                <w:color w:val="000000"/>
              </w:rPr>
              <w:t>Economics</w:t>
            </w:r>
          </w:p>
        </w:tc>
        <w:tc>
          <w:tcPr>
            <w:tcW w:w="3005" w:type="dxa"/>
            <w:vAlign w:val="bottom"/>
          </w:tcPr>
          <w:p w14:paraId="6CC78F73" w14:textId="77777777" w:rsidR="003B7E9F" w:rsidRDefault="003B7E9F" w:rsidP="00932568">
            <w:r>
              <w:rPr>
                <w:rFonts w:ascii="Calibri" w:hAnsi="Calibri" w:cs="Calibri"/>
                <w:color w:val="000000"/>
              </w:rPr>
              <w:t>3</w:t>
            </w:r>
          </w:p>
        </w:tc>
        <w:tc>
          <w:tcPr>
            <w:tcW w:w="3006" w:type="dxa"/>
            <w:vAlign w:val="bottom"/>
          </w:tcPr>
          <w:p w14:paraId="3ED71B33" w14:textId="77777777" w:rsidR="003B7E9F" w:rsidRDefault="003B7E9F" w:rsidP="00932568">
            <w:r>
              <w:rPr>
                <w:rFonts w:ascii="Calibri" w:hAnsi="Calibri" w:cs="Calibri"/>
                <w:color w:val="000000"/>
              </w:rPr>
              <w:t>1</w:t>
            </w:r>
          </w:p>
        </w:tc>
      </w:tr>
      <w:tr w:rsidR="003B7E9F" w14:paraId="17D89F72" w14:textId="77777777" w:rsidTr="00932568">
        <w:tc>
          <w:tcPr>
            <w:tcW w:w="3005" w:type="dxa"/>
            <w:vAlign w:val="center"/>
          </w:tcPr>
          <w:p w14:paraId="46226BAF" w14:textId="77777777" w:rsidR="003B7E9F" w:rsidRDefault="003B7E9F" w:rsidP="00932568">
            <w:r>
              <w:rPr>
                <w:rFonts w:ascii="Calibri" w:hAnsi="Calibri" w:cs="Calibri"/>
                <w:color w:val="000000"/>
              </w:rPr>
              <w:t>Engineering</w:t>
            </w:r>
          </w:p>
        </w:tc>
        <w:tc>
          <w:tcPr>
            <w:tcW w:w="3005" w:type="dxa"/>
            <w:vAlign w:val="bottom"/>
          </w:tcPr>
          <w:p w14:paraId="3189F2DD" w14:textId="77777777" w:rsidR="003B7E9F" w:rsidRDefault="003B7E9F" w:rsidP="00932568">
            <w:r>
              <w:rPr>
                <w:rFonts w:ascii="Calibri" w:hAnsi="Calibri" w:cs="Calibri"/>
                <w:color w:val="000000"/>
              </w:rPr>
              <w:t>6</w:t>
            </w:r>
          </w:p>
        </w:tc>
        <w:tc>
          <w:tcPr>
            <w:tcW w:w="3006" w:type="dxa"/>
            <w:vAlign w:val="bottom"/>
          </w:tcPr>
          <w:p w14:paraId="1436DD68" w14:textId="77777777" w:rsidR="003B7E9F" w:rsidRDefault="003B7E9F" w:rsidP="00932568">
            <w:r>
              <w:rPr>
                <w:rFonts w:ascii="Calibri" w:hAnsi="Calibri" w:cs="Calibri"/>
                <w:color w:val="000000"/>
              </w:rPr>
              <w:t>4</w:t>
            </w:r>
          </w:p>
        </w:tc>
      </w:tr>
      <w:tr w:rsidR="003B7E9F" w14:paraId="62D33565" w14:textId="77777777" w:rsidTr="00932568">
        <w:tc>
          <w:tcPr>
            <w:tcW w:w="3005" w:type="dxa"/>
            <w:vAlign w:val="center"/>
          </w:tcPr>
          <w:p w14:paraId="6C69A8E2" w14:textId="77777777" w:rsidR="003B7E9F" w:rsidRDefault="003B7E9F" w:rsidP="00932568">
            <w:r>
              <w:rPr>
                <w:rFonts w:ascii="Calibri" w:hAnsi="Calibri" w:cs="Calibri"/>
                <w:color w:val="000000"/>
              </w:rPr>
              <w:t>English</w:t>
            </w:r>
          </w:p>
        </w:tc>
        <w:tc>
          <w:tcPr>
            <w:tcW w:w="3005" w:type="dxa"/>
            <w:vAlign w:val="bottom"/>
          </w:tcPr>
          <w:p w14:paraId="2C80E974" w14:textId="77777777" w:rsidR="003B7E9F" w:rsidRDefault="003B7E9F" w:rsidP="00932568">
            <w:r>
              <w:rPr>
                <w:rFonts w:ascii="Calibri" w:hAnsi="Calibri" w:cs="Calibri"/>
                <w:color w:val="000000"/>
              </w:rPr>
              <w:t>All live lessons</w:t>
            </w:r>
          </w:p>
        </w:tc>
        <w:tc>
          <w:tcPr>
            <w:tcW w:w="3006" w:type="dxa"/>
            <w:vAlign w:val="bottom"/>
          </w:tcPr>
          <w:p w14:paraId="6888CAA6" w14:textId="77777777" w:rsidR="003B7E9F" w:rsidRDefault="003B7E9F" w:rsidP="00932568">
            <w:r>
              <w:rPr>
                <w:rFonts w:ascii="Calibri" w:hAnsi="Calibri" w:cs="Calibri"/>
                <w:color w:val="000000"/>
              </w:rPr>
              <w:t> 0</w:t>
            </w:r>
          </w:p>
        </w:tc>
      </w:tr>
      <w:tr w:rsidR="003B7E9F" w14:paraId="07DCAF43" w14:textId="77777777" w:rsidTr="00932568">
        <w:tc>
          <w:tcPr>
            <w:tcW w:w="3005" w:type="dxa"/>
            <w:vAlign w:val="center"/>
          </w:tcPr>
          <w:p w14:paraId="5BB43D87" w14:textId="77777777" w:rsidR="003B7E9F" w:rsidRDefault="003B7E9F" w:rsidP="00932568">
            <w:r>
              <w:rPr>
                <w:rFonts w:ascii="Calibri" w:hAnsi="Calibri" w:cs="Calibri"/>
                <w:color w:val="000000"/>
              </w:rPr>
              <w:t>English Resit</w:t>
            </w:r>
          </w:p>
        </w:tc>
        <w:tc>
          <w:tcPr>
            <w:tcW w:w="3005" w:type="dxa"/>
            <w:vAlign w:val="bottom"/>
          </w:tcPr>
          <w:p w14:paraId="2CA95C14" w14:textId="77777777" w:rsidR="003B7E9F" w:rsidRDefault="003B7E9F" w:rsidP="00932568">
            <w:r>
              <w:rPr>
                <w:rFonts w:ascii="Calibri" w:hAnsi="Calibri" w:cs="Calibri"/>
                <w:color w:val="000000"/>
              </w:rPr>
              <w:t>0</w:t>
            </w:r>
          </w:p>
        </w:tc>
        <w:tc>
          <w:tcPr>
            <w:tcW w:w="3006" w:type="dxa"/>
            <w:vAlign w:val="bottom"/>
          </w:tcPr>
          <w:p w14:paraId="783E44A7" w14:textId="77777777" w:rsidR="003B7E9F" w:rsidRDefault="003B7E9F" w:rsidP="00932568">
            <w:r>
              <w:rPr>
                <w:rFonts w:ascii="Calibri" w:hAnsi="Calibri" w:cs="Calibri"/>
                <w:color w:val="000000"/>
              </w:rPr>
              <w:t>1 </w:t>
            </w:r>
          </w:p>
        </w:tc>
      </w:tr>
      <w:tr w:rsidR="003B7E9F" w14:paraId="0AB631A4" w14:textId="77777777" w:rsidTr="00932568">
        <w:tc>
          <w:tcPr>
            <w:tcW w:w="3005" w:type="dxa"/>
            <w:vAlign w:val="center"/>
          </w:tcPr>
          <w:p w14:paraId="383C42BB" w14:textId="77777777" w:rsidR="003B7E9F" w:rsidRDefault="003B7E9F" w:rsidP="00932568">
            <w:r>
              <w:rPr>
                <w:rFonts w:ascii="Calibri" w:hAnsi="Calibri" w:cs="Calibri"/>
                <w:color w:val="000000"/>
              </w:rPr>
              <w:t>French</w:t>
            </w:r>
          </w:p>
        </w:tc>
        <w:tc>
          <w:tcPr>
            <w:tcW w:w="3005" w:type="dxa"/>
            <w:vAlign w:val="bottom"/>
          </w:tcPr>
          <w:p w14:paraId="7AD8CBE8" w14:textId="77777777" w:rsidR="003B7E9F" w:rsidRDefault="003B7E9F" w:rsidP="00932568">
            <w:r>
              <w:rPr>
                <w:rFonts w:ascii="Calibri" w:hAnsi="Calibri" w:cs="Calibri"/>
                <w:color w:val="000000"/>
              </w:rPr>
              <w:t>All lessons live</w:t>
            </w:r>
          </w:p>
        </w:tc>
        <w:tc>
          <w:tcPr>
            <w:tcW w:w="3006" w:type="dxa"/>
            <w:vAlign w:val="bottom"/>
          </w:tcPr>
          <w:p w14:paraId="6A138A86" w14:textId="77777777" w:rsidR="003B7E9F" w:rsidRDefault="003B7E9F" w:rsidP="00932568">
            <w:r>
              <w:rPr>
                <w:rFonts w:ascii="Calibri" w:hAnsi="Calibri" w:cs="Calibri"/>
                <w:color w:val="000000"/>
              </w:rPr>
              <w:t>0</w:t>
            </w:r>
          </w:p>
        </w:tc>
      </w:tr>
      <w:tr w:rsidR="003B7E9F" w14:paraId="5C712786" w14:textId="77777777" w:rsidTr="00932568">
        <w:tc>
          <w:tcPr>
            <w:tcW w:w="3005" w:type="dxa"/>
            <w:vAlign w:val="center"/>
          </w:tcPr>
          <w:p w14:paraId="0A9B16D4" w14:textId="77777777" w:rsidR="003B7E9F" w:rsidRDefault="003B7E9F" w:rsidP="00932568">
            <w:r>
              <w:rPr>
                <w:rFonts w:ascii="Calibri" w:hAnsi="Calibri" w:cs="Calibri"/>
                <w:color w:val="000000"/>
              </w:rPr>
              <w:t>Further Maths</w:t>
            </w:r>
          </w:p>
        </w:tc>
        <w:tc>
          <w:tcPr>
            <w:tcW w:w="3005" w:type="dxa"/>
            <w:vAlign w:val="bottom"/>
          </w:tcPr>
          <w:p w14:paraId="7AC789F8" w14:textId="77777777" w:rsidR="003B7E9F" w:rsidRDefault="003B7E9F" w:rsidP="00932568">
            <w:r>
              <w:rPr>
                <w:rFonts w:ascii="Calibri" w:hAnsi="Calibri" w:cs="Calibri"/>
                <w:color w:val="000000"/>
              </w:rPr>
              <w:t>4</w:t>
            </w:r>
          </w:p>
        </w:tc>
        <w:tc>
          <w:tcPr>
            <w:tcW w:w="3006" w:type="dxa"/>
            <w:vAlign w:val="bottom"/>
          </w:tcPr>
          <w:p w14:paraId="5404EFD2" w14:textId="77777777" w:rsidR="003B7E9F" w:rsidRDefault="003B7E9F" w:rsidP="00932568">
            <w:r>
              <w:rPr>
                <w:rFonts w:ascii="Calibri" w:hAnsi="Calibri" w:cs="Calibri"/>
                <w:color w:val="000000"/>
              </w:rPr>
              <w:t>0</w:t>
            </w:r>
          </w:p>
        </w:tc>
      </w:tr>
      <w:tr w:rsidR="003B7E9F" w14:paraId="3F61B151" w14:textId="77777777" w:rsidTr="00932568">
        <w:tc>
          <w:tcPr>
            <w:tcW w:w="3005" w:type="dxa"/>
            <w:vAlign w:val="center"/>
          </w:tcPr>
          <w:p w14:paraId="7C063085" w14:textId="77777777" w:rsidR="003B7E9F" w:rsidRDefault="003B7E9F" w:rsidP="00932568">
            <w:r>
              <w:rPr>
                <w:rFonts w:ascii="Calibri" w:hAnsi="Calibri" w:cs="Calibri"/>
                <w:color w:val="000000"/>
              </w:rPr>
              <w:t>Geography</w:t>
            </w:r>
          </w:p>
        </w:tc>
        <w:tc>
          <w:tcPr>
            <w:tcW w:w="3005" w:type="dxa"/>
            <w:vAlign w:val="bottom"/>
          </w:tcPr>
          <w:p w14:paraId="14804D4A" w14:textId="77777777" w:rsidR="003B7E9F" w:rsidRDefault="003B7E9F" w:rsidP="00932568">
            <w:r>
              <w:rPr>
                <w:rFonts w:ascii="Calibri" w:hAnsi="Calibri" w:cs="Calibri"/>
                <w:color w:val="000000"/>
              </w:rPr>
              <w:t>6 per fortnight</w:t>
            </w:r>
          </w:p>
        </w:tc>
        <w:tc>
          <w:tcPr>
            <w:tcW w:w="3006" w:type="dxa"/>
            <w:vAlign w:val="bottom"/>
          </w:tcPr>
          <w:p w14:paraId="1921C3D0" w14:textId="77777777" w:rsidR="003B7E9F" w:rsidRDefault="003B7E9F" w:rsidP="00932568">
            <w:r>
              <w:rPr>
                <w:rFonts w:ascii="Calibri" w:hAnsi="Calibri" w:cs="Calibri"/>
                <w:color w:val="000000"/>
              </w:rPr>
              <w:t>2</w:t>
            </w:r>
          </w:p>
        </w:tc>
      </w:tr>
      <w:tr w:rsidR="003B7E9F" w14:paraId="4402F29D" w14:textId="77777777" w:rsidTr="00932568">
        <w:tc>
          <w:tcPr>
            <w:tcW w:w="3005" w:type="dxa"/>
            <w:vAlign w:val="center"/>
          </w:tcPr>
          <w:p w14:paraId="21DC5774" w14:textId="77777777" w:rsidR="003B7E9F" w:rsidRDefault="003B7E9F" w:rsidP="00932568">
            <w:r>
              <w:rPr>
                <w:rFonts w:ascii="Calibri" w:hAnsi="Calibri" w:cs="Calibri"/>
                <w:color w:val="000000"/>
              </w:rPr>
              <w:t>Health and Social Care</w:t>
            </w:r>
          </w:p>
        </w:tc>
        <w:tc>
          <w:tcPr>
            <w:tcW w:w="3005" w:type="dxa"/>
            <w:vAlign w:val="bottom"/>
          </w:tcPr>
          <w:p w14:paraId="1D13CD9E" w14:textId="77777777" w:rsidR="003B7E9F" w:rsidRDefault="003B7E9F" w:rsidP="00932568">
            <w:r>
              <w:rPr>
                <w:rFonts w:ascii="Calibri" w:hAnsi="Calibri" w:cs="Calibri"/>
                <w:color w:val="000000"/>
              </w:rPr>
              <w:t>0</w:t>
            </w:r>
          </w:p>
        </w:tc>
        <w:tc>
          <w:tcPr>
            <w:tcW w:w="3006" w:type="dxa"/>
            <w:vAlign w:val="bottom"/>
          </w:tcPr>
          <w:p w14:paraId="1BC3DD06" w14:textId="77777777" w:rsidR="003B7E9F" w:rsidRDefault="003B7E9F" w:rsidP="00932568">
            <w:r>
              <w:rPr>
                <w:rFonts w:ascii="Calibri" w:hAnsi="Calibri" w:cs="Calibri"/>
                <w:color w:val="000000"/>
              </w:rPr>
              <w:t>2</w:t>
            </w:r>
          </w:p>
        </w:tc>
      </w:tr>
      <w:tr w:rsidR="003B7E9F" w14:paraId="3CB42374" w14:textId="77777777" w:rsidTr="00932568">
        <w:tc>
          <w:tcPr>
            <w:tcW w:w="3005" w:type="dxa"/>
            <w:vAlign w:val="center"/>
          </w:tcPr>
          <w:p w14:paraId="40225D28" w14:textId="77777777" w:rsidR="003B7E9F" w:rsidRDefault="003B7E9F" w:rsidP="00932568">
            <w:r>
              <w:rPr>
                <w:rFonts w:ascii="Calibri" w:hAnsi="Calibri" w:cs="Calibri"/>
                <w:color w:val="000000"/>
              </w:rPr>
              <w:t>History</w:t>
            </w:r>
          </w:p>
        </w:tc>
        <w:tc>
          <w:tcPr>
            <w:tcW w:w="3005" w:type="dxa"/>
            <w:vAlign w:val="bottom"/>
          </w:tcPr>
          <w:p w14:paraId="015CA57F" w14:textId="77777777" w:rsidR="003B7E9F" w:rsidRDefault="003B7E9F" w:rsidP="00932568">
            <w:r>
              <w:rPr>
                <w:rFonts w:ascii="Calibri" w:hAnsi="Calibri" w:cs="Calibri"/>
                <w:color w:val="000000"/>
              </w:rPr>
              <w:t>3</w:t>
            </w:r>
          </w:p>
        </w:tc>
        <w:tc>
          <w:tcPr>
            <w:tcW w:w="3006" w:type="dxa"/>
            <w:vAlign w:val="bottom"/>
          </w:tcPr>
          <w:p w14:paraId="5A45A412" w14:textId="77777777" w:rsidR="003B7E9F" w:rsidRDefault="003B7E9F" w:rsidP="00932568">
            <w:r>
              <w:rPr>
                <w:rFonts w:ascii="Calibri" w:hAnsi="Calibri" w:cs="Calibri"/>
                <w:color w:val="000000"/>
              </w:rPr>
              <w:t>1</w:t>
            </w:r>
          </w:p>
        </w:tc>
      </w:tr>
      <w:tr w:rsidR="003B7E9F" w14:paraId="0568320C" w14:textId="77777777" w:rsidTr="00932568">
        <w:tc>
          <w:tcPr>
            <w:tcW w:w="3005" w:type="dxa"/>
            <w:vAlign w:val="center"/>
          </w:tcPr>
          <w:p w14:paraId="65C0E112" w14:textId="77777777" w:rsidR="003B7E9F" w:rsidRDefault="003B7E9F" w:rsidP="00932568">
            <w:r>
              <w:rPr>
                <w:rFonts w:ascii="Calibri" w:hAnsi="Calibri" w:cs="Calibri"/>
                <w:color w:val="000000"/>
              </w:rPr>
              <w:t>IT A Level</w:t>
            </w:r>
          </w:p>
        </w:tc>
        <w:tc>
          <w:tcPr>
            <w:tcW w:w="3005" w:type="dxa"/>
            <w:vAlign w:val="bottom"/>
          </w:tcPr>
          <w:p w14:paraId="338757C4" w14:textId="77777777" w:rsidR="003B7E9F" w:rsidRDefault="003B7E9F" w:rsidP="00932568">
            <w:r>
              <w:rPr>
                <w:rFonts w:ascii="Calibri" w:hAnsi="Calibri" w:cs="Calibri"/>
                <w:color w:val="000000"/>
              </w:rPr>
              <w:t>2</w:t>
            </w:r>
          </w:p>
        </w:tc>
        <w:tc>
          <w:tcPr>
            <w:tcW w:w="3006" w:type="dxa"/>
            <w:vAlign w:val="bottom"/>
          </w:tcPr>
          <w:p w14:paraId="6A3EC714" w14:textId="77777777" w:rsidR="003B7E9F" w:rsidRDefault="003B7E9F" w:rsidP="00932568">
            <w:r>
              <w:t>2</w:t>
            </w:r>
          </w:p>
        </w:tc>
      </w:tr>
      <w:tr w:rsidR="003B7E9F" w14:paraId="5A9D205F" w14:textId="77777777" w:rsidTr="00932568">
        <w:tc>
          <w:tcPr>
            <w:tcW w:w="3005" w:type="dxa"/>
            <w:vAlign w:val="center"/>
          </w:tcPr>
          <w:p w14:paraId="0954996E" w14:textId="77777777" w:rsidR="003B7E9F" w:rsidRDefault="003B7E9F" w:rsidP="00932568">
            <w:r>
              <w:rPr>
                <w:rFonts w:ascii="Calibri" w:hAnsi="Calibri" w:cs="Calibri"/>
                <w:color w:val="000000"/>
              </w:rPr>
              <w:t>IT BTEC</w:t>
            </w:r>
          </w:p>
        </w:tc>
        <w:tc>
          <w:tcPr>
            <w:tcW w:w="3005" w:type="dxa"/>
            <w:vAlign w:val="bottom"/>
          </w:tcPr>
          <w:p w14:paraId="0D8EC4BD" w14:textId="77777777" w:rsidR="003B7E9F" w:rsidRDefault="003B7E9F" w:rsidP="00932568">
            <w:r>
              <w:rPr>
                <w:rFonts w:ascii="Calibri" w:hAnsi="Calibri" w:cs="Calibri"/>
                <w:color w:val="000000"/>
              </w:rPr>
              <w:t>All live lessons</w:t>
            </w:r>
          </w:p>
        </w:tc>
        <w:tc>
          <w:tcPr>
            <w:tcW w:w="3006" w:type="dxa"/>
            <w:vAlign w:val="bottom"/>
          </w:tcPr>
          <w:p w14:paraId="391E4DD8" w14:textId="77777777" w:rsidR="003B7E9F" w:rsidRDefault="003B7E9F" w:rsidP="00932568">
            <w:r>
              <w:rPr>
                <w:rFonts w:ascii="Calibri" w:hAnsi="Calibri" w:cs="Calibri"/>
                <w:color w:val="000000"/>
              </w:rPr>
              <w:t>0 </w:t>
            </w:r>
          </w:p>
        </w:tc>
      </w:tr>
      <w:tr w:rsidR="003B7E9F" w14:paraId="38E237CD" w14:textId="77777777" w:rsidTr="00932568">
        <w:tc>
          <w:tcPr>
            <w:tcW w:w="3005" w:type="dxa"/>
            <w:vAlign w:val="center"/>
          </w:tcPr>
          <w:p w14:paraId="58EFD299" w14:textId="77777777" w:rsidR="003B7E9F" w:rsidRDefault="003B7E9F" w:rsidP="00932568">
            <w:r>
              <w:rPr>
                <w:rFonts w:ascii="Calibri" w:hAnsi="Calibri" w:cs="Calibri"/>
                <w:color w:val="000000"/>
              </w:rPr>
              <w:t xml:space="preserve">Maths   </w:t>
            </w:r>
          </w:p>
        </w:tc>
        <w:tc>
          <w:tcPr>
            <w:tcW w:w="3005" w:type="dxa"/>
            <w:vAlign w:val="bottom"/>
          </w:tcPr>
          <w:p w14:paraId="036F1B9E" w14:textId="77777777" w:rsidR="003B7E9F" w:rsidRDefault="003B7E9F" w:rsidP="00932568">
            <w:r>
              <w:rPr>
                <w:rFonts w:ascii="Calibri" w:hAnsi="Calibri" w:cs="Calibri"/>
                <w:color w:val="000000"/>
              </w:rPr>
              <w:t>4</w:t>
            </w:r>
          </w:p>
        </w:tc>
        <w:tc>
          <w:tcPr>
            <w:tcW w:w="3006" w:type="dxa"/>
            <w:vAlign w:val="bottom"/>
          </w:tcPr>
          <w:p w14:paraId="58831C51" w14:textId="77777777" w:rsidR="003B7E9F" w:rsidRDefault="003B7E9F" w:rsidP="00932568">
            <w:r>
              <w:rPr>
                <w:rFonts w:ascii="Calibri" w:hAnsi="Calibri" w:cs="Calibri"/>
                <w:color w:val="000000"/>
              </w:rPr>
              <w:t>0</w:t>
            </w:r>
          </w:p>
        </w:tc>
      </w:tr>
      <w:tr w:rsidR="003B7E9F" w14:paraId="3FF590CD" w14:textId="77777777" w:rsidTr="00932568">
        <w:tc>
          <w:tcPr>
            <w:tcW w:w="3005" w:type="dxa"/>
            <w:vAlign w:val="center"/>
          </w:tcPr>
          <w:p w14:paraId="59838E49" w14:textId="77777777" w:rsidR="003B7E9F" w:rsidRDefault="003B7E9F" w:rsidP="00932568">
            <w:r>
              <w:rPr>
                <w:rFonts w:ascii="Calibri" w:hAnsi="Calibri" w:cs="Calibri"/>
                <w:color w:val="000000"/>
              </w:rPr>
              <w:t>Maths Resit</w:t>
            </w:r>
          </w:p>
        </w:tc>
        <w:tc>
          <w:tcPr>
            <w:tcW w:w="3005" w:type="dxa"/>
            <w:vAlign w:val="bottom"/>
          </w:tcPr>
          <w:p w14:paraId="26F6660E" w14:textId="77777777" w:rsidR="003B7E9F" w:rsidRDefault="003B7E9F" w:rsidP="00932568">
            <w:r>
              <w:rPr>
                <w:rFonts w:ascii="Calibri" w:hAnsi="Calibri" w:cs="Calibri"/>
                <w:color w:val="000000"/>
              </w:rPr>
              <w:t>2</w:t>
            </w:r>
          </w:p>
        </w:tc>
        <w:tc>
          <w:tcPr>
            <w:tcW w:w="3006" w:type="dxa"/>
            <w:vAlign w:val="bottom"/>
          </w:tcPr>
          <w:p w14:paraId="55B5F144" w14:textId="77777777" w:rsidR="003B7E9F" w:rsidRDefault="003B7E9F" w:rsidP="00932568">
            <w:r>
              <w:rPr>
                <w:rFonts w:ascii="Calibri" w:hAnsi="Calibri" w:cs="Calibri"/>
                <w:color w:val="000000"/>
              </w:rPr>
              <w:t>0</w:t>
            </w:r>
          </w:p>
        </w:tc>
      </w:tr>
      <w:tr w:rsidR="003B7E9F" w14:paraId="12223CF9" w14:textId="77777777" w:rsidTr="00932568">
        <w:tc>
          <w:tcPr>
            <w:tcW w:w="3005" w:type="dxa"/>
            <w:vAlign w:val="center"/>
          </w:tcPr>
          <w:p w14:paraId="4AC0CCCF" w14:textId="77777777" w:rsidR="003B7E9F" w:rsidRDefault="003B7E9F" w:rsidP="00932568">
            <w:r>
              <w:rPr>
                <w:rFonts w:ascii="Calibri" w:hAnsi="Calibri" w:cs="Calibri"/>
                <w:color w:val="000000"/>
              </w:rPr>
              <w:t>Media</w:t>
            </w:r>
          </w:p>
        </w:tc>
        <w:tc>
          <w:tcPr>
            <w:tcW w:w="3005" w:type="dxa"/>
            <w:vAlign w:val="bottom"/>
          </w:tcPr>
          <w:p w14:paraId="617DEDD9" w14:textId="77777777" w:rsidR="003B7E9F" w:rsidRDefault="003B7E9F" w:rsidP="00932568">
            <w:r>
              <w:rPr>
                <w:rFonts w:ascii="Calibri" w:hAnsi="Calibri" w:cs="Calibri"/>
                <w:color w:val="000000"/>
              </w:rPr>
              <w:t>All live lessons</w:t>
            </w:r>
          </w:p>
        </w:tc>
        <w:tc>
          <w:tcPr>
            <w:tcW w:w="3006" w:type="dxa"/>
            <w:vAlign w:val="bottom"/>
          </w:tcPr>
          <w:p w14:paraId="371A9711" w14:textId="77777777" w:rsidR="003B7E9F" w:rsidRDefault="003B7E9F" w:rsidP="00932568">
            <w:r>
              <w:rPr>
                <w:rFonts w:ascii="Calibri" w:hAnsi="Calibri" w:cs="Calibri"/>
                <w:color w:val="000000"/>
              </w:rPr>
              <w:t>0</w:t>
            </w:r>
          </w:p>
        </w:tc>
      </w:tr>
      <w:tr w:rsidR="003B7E9F" w14:paraId="53069109" w14:textId="77777777" w:rsidTr="00932568">
        <w:tc>
          <w:tcPr>
            <w:tcW w:w="3005" w:type="dxa"/>
            <w:vAlign w:val="center"/>
          </w:tcPr>
          <w:p w14:paraId="4689CF1C" w14:textId="77777777" w:rsidR="003B7E9F" w:rsidRDefault="003B7E9F" w:rsidP="00932568">
            <w:r>
              <w:rPr>
                <w:rFonts w:ascii="Calibri" w:hAnsi="Calibri" w:cs="Calibri"/>
                <w:color w:val="000000"/>
              </w:rPr>
              <w:t>Medical Science</w:t>
            </w:r>
          </w:p>
        </w:tc>
        <w:tc>
          <w:tcPr>
            <w:tcW w:w="3005" w:type="dxa"/>
            <w:vAlign w:val="bottom"/>
          </w:tcPr>
          <w:p w14:paraId="2FDB36EC" w14:textId="77777777" w:rsidR="003B7E9F" w:rsidRDefault="003B7E9F" w:rsidP="00932568">
            <w:r>
              <w:rPr>
                <w:rFonts w:ascii="Calibri" w:hAnsi="Calibri" w:cs="Calibri"/>
                <w:color w:val="000000"/>
              </w:rPr>
              <w:t>3</w:t>
            </w:r>
          </w:p>
        </w:tc>
        <w:tc>
          <w:tcPr>
            <w:tcW w:w="3006" w:type="dxa"/>
            <w:vAlign w:val="bottom"/>
          </w:tcPr>
          <w:p w14:paraId="07D6B5BC" w14:textId="77777777" w:rsidR="003B7E9F" w:rsidRDefault="003B7E9F" w:rsidP="00932568">
            <w:r>
              <w:rPr>
                <w:rFonts w:ascii="Calibri" w:hAnsi="Calibri" w:cs="Calibri"/>
                <w:color w:val="000000"/>
              </w:rPr>
              <w:t>1</w:t>
            </w:r>
          </w:p>
        </w:tc>
      </w:tr>
      <w:tr w:rsidR="003B7E9F" w14:paraId="2F3C8EDC" w14:textId="77777777" w:rsidTr="00932568">
        <w:tc>
          <w:tcPr>
            <w:tcW w:w="3005" w:type="dxa"/>
            <w:vAlign w:val="center"/>
          </w:tcPr>
          <w:p w14:paraId="3DF6F8C3" w14:textId="77777777" w:rsidR="003B7E9F" w:rsidRDefault="003B7E9F" w:rsidP="00932568">
            <w:r>
              <w:rPr>
                <w:rFonts w:ascii="Calibri" w:hAnsi="Calibri" w:cs="Calibri"/>
                <w:color w:val="000000"/>
              </w:rPr>
              <w:t>Music</w:t>
            </w:r>
          </w:p>
        </w:tc>
        <w:tc>
          <w:tcPr>
            <w:tcW w:w="3005" w:type="dxa"/>
            <w:vAlign w:val="bottom"/>
          </w:tcPr>
          <w:p w14:paraId="46B2194C" w14:textId="77777777" w:rsidR="003B7E9F" w:rsidRDefault="003B7E9F" w:rsidP="00932568">
            <w:r>
              <w:rPr>
                <w:rFonts w:ascii="Calibri" w:hAnsi="Calibri" w:cs="Calibri"/>
                <w:color w:val="000000"/>
              </w:rPr>
              <w:t>All live lessons</w:t>
            </w:r>
          </w:p>
        </w:tc>
        <w:tc>
          <w:tcPr>
            <w:tcW w:w="3006" w:type="dxa"/>
            <w:vAlign w:val="bottom"/>
          </w:tcPr>
          <w:p w14:paraId="398144E3" w14:textId="77777777" w:rsidR="003B7E9F" w:rsidRDefault="003B7E9F" w:rsidP="00932568">
            <w:r>
              <w:rPr>
                <w:rFonts w:ascii="Calibri" w:hAnsi="Calibri" w:cs="Calibri"/>
                <w:color w:val="000000"/>
              </w:rPr>
              <w:t>0</w:t>
            </w:r>
          </w:p>
        </w:tc>
      </w:tr>
      <w:tr w:rsidR="003B7E9F" w14:paraId="1F7E6F69" w14:textId="77777777" w:rsidTr="00932568">
        <w:tc>
          <w:tcPr>
            <w:tcW w:w="3005" w:type="dxa"/>
            <w:vAlign w:val="center"/>
          </w:tcPr>
          <w:p w14:paraId="414151F5" w14:textId="77777777" w:rsidR="003B7E9F" w:rsidRDefault="003B7E9F" w:rsidP="00932568">
            <w:r>
              <w:rPr>
                <w:rFonts w:ascii="Calibri" w:hAnsi="Calibri" w:cs="Calibri"/>
                <w:color w:val="000000"/>
              </w:rPr>
              <w:t xml:space="preserve">PE </w:t>
            </w:r>
          </w:p>
        </w:tc>
        <w:tc>
          <w:tcPr>
            <w:tcW w:w="3005" w:type="dxa"/>
            <w:vAlign w:val="bottom"/>
          </w:tcPr>
          <w:p w14:paraId="01F1FB26" w14:textId="77777777" w:rsidR="003B7E9F" w:rsidRDefault="003B7E9F" w:rsidP="00932568">
            <w:r>
              <w:rPr>
                <w:rFonts w:ascii="Calibri" w:hAnsi="Calibri" w:cs="Calibri"/>
                <w:color w:val="000000"/>
              </w:rPr>
              <w:t> 2</w:t>
            </w:r>
          </w:p>
        </w:tc>
        <w:tc>
          <w:tcPr>
            <w:tcW w:w="3006" w:type="dxa"/>
            <w:vAlign w:val="bottom"/>
          </w:tcPr>
          <w:p w14:paraId="3B3C9DCC" w14:textId="77777777" w:rsidR="003B7E9F" w:rsidRDefault="003B7E9F" w:rsidP="00932568">
            <w:r>
              <w:t>2</w:t>
            </w:r>
          </w:p>
        </w:tc>
      </w:tr>
      <w:tr w:rsidR="003B7E9F" w14:paraId="21857B08" w14:textId="77777777" w:rsidTr="00932568">
        <w:tc>
          <w:tcPr>
            <w:tcW w:w="3005" w:type="dxa"/>
            <w:vAlign w:val="center"/>
          </w:tcPr>
          <w:p w14:paraId="5084C086" w14:textId="77777777" w:rsidR="003B7E9F" w:rsidRDefault="003B7E9F" w:rsidP="00932568">
            <w:r>
              <w:rPr>
                <w:rFonts w:ascii="Calibri" w:hAnsi="Calibri" w:cs="Calibri"/>
                <w:color w:val="000000"/>
              </w:rPr>
              <w:t>Performing Arts</w:t>
            </w:r>
          </w:p>
        </w:tc>
        <w:tc>
          <w:tcPr>
            <w:tcW w:w="3005" w:type="dxa"/>
            <w:vAlign w:val="bottom"/>
          </w:tcPr>
          <w:p w14:paraId="0FDAA30F" w14:textId="77777777" w:rsidR="003B7E9F" w:rsidRDefault="003B7E9F" w:rsidP="00932568">
            <w:r>
              <w:rPr>
                <w:rFonts w:ascii="Calibri" w:hAnsi="Calibri" w:cs="Calibri"/>
                <w:color w:val="000000"/>
              </w:rPr>
              <w:t>All lessons live</w:t>
            </w:r>
          </w:p>
        </w:tc>
        <w:tc>
          <w:tcPr>
            <w:tcW w:w="3006" w:type="dxa"/>
            <w:vAlign w:val="bottom"/>
          </w:tcPr>
          <w:p w14:paraId="51AE29C6" w14:textId="77777777" w:rsidR="003B7E9F" w:rsidRDefault="003B7E9F" w:rsidP="00932568">
            <w:r>
              <w:rPr>
                <w:rFonts w:ascii="Calibri" w:hAnsi="Calibri" w:cs="Calibri"/>
                <w:color w:val="000000"/>
              </w:rPr>
              <w:t>0</w:t>
            </w:r>
          </w:p>
        </w:tc>
      </w:tr>
      <w:tr w:rsidR="003B7E9F" w14:paraId="7DAC4B99" w14:textId="77777777" w:rsidTr="00932568">
        <w:tc>
          <w:tcPr>
            <w:tcW w:w="3005" w:type="dxa"/>
            <w:vAlign w:val="center"/>
          </w:tcPr>
          <w:p w14:paraId="18CD9D2D" w14:textId="77777777" w:rsidR="003B7E9F" w:rsidRDefault="003B7E9F" w:rsidP="00932568">
            <w:r>
              <w:rPr>
                <w:rFonts w:ascii="Calibri" w:hAnsi="Calibri" w:cs="Calibri"/>
                <w:color w:val="000000"/>
              </w:rPr>
              <w:t>Physics</w:t>
            </w:r>
          </w:p>
        </w:tc>
        <w:tc>
          <w:tcPr>
            <w:tcW w:w="3005" w:type="dxa"/>
            <w:vAlign w:val="bottom"/>
          </w:tcPr>
          <w:p w14:paraId="231394D3" w14:textId="77777777" w:rsidR="003B7E9F" w:rsidRDefault="003B7E9F" w:rsidP="00932568">
            <w:r>
              <w:rPr>
                <w:rFonts w:ascii="Calibri" w:hAnsi="Calibri" w:cs="Calibri"/>
                <w:color w:val="000000"/>
              </w:rPr>
              <w:t>3</w:t>
            </w:r>
          </w:p>
        </w:tc>
        <w:tc>
          <w:tcPr>
            <w:tcW w:w="3006" w:type="dxa"/>
            <w:vAlign w:val="bottom"/>
          </w:tcPr>
          <w:p w14:paraId="41413573" w14:textId="77777777" w:rsidR="003B7E9F" w:rsidRDefault="003B7E9F" w:rsidP="00932568">
            <w:r>
              <w:rPr>
                <w:rFonts w:ascii="Calibri" w:hAnsi="Calibri" w:cs="Calibri"/>
                <w:color w:val="000000"/>
              </w:rPr>
              <w:t>1</w:t>
            </w:r>
          </w:p>
        </w:tc>
      </w:tr>
      <w:tr w:rsidR="003B7E9F" w14:paraId="238B5657" w14:textId="77777777" w:rsidTr="00932568">
        <w:tc>
          <w:tcPr>
            <w:tcW w:w="3005" w:type="dxa"/>
            <w:vAlign w:val="center"/>
          </w:tcPr>
          <w:p w14:paraId="55DD3015" w14:textId="77777777" w:rsidR="003B7E9F" w:rsidRDefault="003B7E9F" w:rsidP="00932568">
            <w:r>
              <w:rPr>
                <w:rFonts w:ascii="Calibri" w:hAnsi="Calibri" w:cs="Calibri"/>
                <w:color w:val="000000"/>
              </w:rPr>
              <w:t>Politics</w:t>
            </w:r>
          </w:p>
        </w:tc>
        <w:tc>
          <w:tcPr>
            <w:tcW w:w="3005" w:type="dxa"/>
            <w:vAlign w:val="bottom"/>
          </w:tcPr>
          <w:p w14:paraId="218A6714" w14:textId="77777777" w:rsidR="003B7E9F" w:rsidRDefault="003B7E9F" w:rsidP="00932568">
            <w:r>
              <w:rPr>
                <w:rFonts w:ascii="Calibri" w:hAnsi="Calibri" w:cs="Calibri"/>
                <w:color w:val="000000"/>
              </w:rPr>
              <w:t>2</w:t>
            </w:r>
          </w:p>
        </w:tc>
        <w:tc>
          <w:tcPr>
            <w:tcW w:w="3006" w:type="dxa"/>
            <w:vAlign w:val="bottom"/>
          </w:tcPr>
          <w:p w14:paraId="55A12EC0" w14:textId="77777777" w:rsidR="003B7E9F" w:rsidRDefault="003B7E9F" w:rsidP="00932568">
            <w:r>
              <w:rPr>
                <w:rFonts w:ascii="Calibri" w:hAnsi="Calibri" w:cs="Calibri"/>
                <w:color w:val="000000"/>
              </w:rPr>
              <w:t>2</w:t>
            </w:r>
          </w:p>
        </w:tc>
      </w:tr>
      <w:tr w:rsidR="003B7E9F" w14:paraId="1D2D59AB" w14:textId="77777777" w:rsidTr="00932568">
        <w:tc>
          <w:tcPr>
            <w:tcW w:w="3005" w:type="dxa"/>
            <w:vAlign w:val="bottom"/>
          </w:tcPr>
          <w:p w14:paraId="337C123C" w14:textId="77777777" w:rsidR="003B7E9F" w:rsidRDefault="003B7E9F" w:rsidP="00932568">
            <w:pPr>
              <w:rPr>
                <w:rFonts w:ascii="Calibri" w:hAnsi="Calibri" w:cs="Calibri"/>
                <w:color w:val="000000"/>
              </w:rPr>
            </w:pPr>
            <w:r>
              <w:rPr>
                <w:rFonts w:ascii="Calibri" w:hAnsi="Calibri" w:cs="Calibri"/>
                <w:color w:val="000000"/>
              </w:rPr>
              <w:t>Vocational</w:t>
            </w:r>
          </w:p>
        </w:tc>
        <w:tc>
          <w:tcPr>
            <w:tcW w:w="3005" w:type="dxa"/>
            <w:vAlign w:val="bottom"/>
          </w:tcPr>
          <w:p w14:paraId="39D45E57" w14:textId="77777777" w:rsidR="003B7E9F" w:rsidRDefault="003B7E9F" w:rsidP="00932568">
            <w:pPr>
              <w:rPr>
                <w:rFonts w:ascii="Calibri" w:hAnsi="Calibri" w:cs="Calibri"/>
                <w:color w:val="000000"/>
              </w:rPr>
            </w:pPr>
            <w:r>
              <w:rPr>
                <w:rFonts w:ascii="Calibri" w:hAnsi="Calibri" w:cs="Calibri"/>
                <w:color w:val="000000"/>
              </w:rPr>
              <w:t>1 live each day</w:t>
            </w:r>
          </w:p>
        </w:tc>
        <w:tc>
          <w:tcPr>
            <w:tcW w:w="3006" w:type="dxa"/>
            <w:vAlign w:val="bottom"/>
          </w:tcPr>
          <w:p w14:paraId="23340194" w14:textId="77777777" w:rsidR="003B7E9F" w:rsidRDefault="003B7E9F" w:rsidP="00932568">
            <w:pPr>
              <w:rPr>
                <w:rFonts w:ascii="Calibri" w:hAnsi="Calibri" w:cs="Calibri"/>
                <w:color w:val="000000"/>
              </w:rPr>
            </w:pPr>
            <w:r>
              <w:rPr>
                <w:rFonts w:ascii="Calibri" w:hAnsi="Calibri" w:cs="Calibri"/>
                <w:color w:val="000000"/>
              </w:rPr>
              <w:t>ongoing tasks</w:t>
            </w:r>
          </w:p>
        </w:tc>
      </w:tr>
      <w:tr w:rsidR="003B7E9F" w14:paraId="5705DA50" w14:textId="77777777" w:rsidTr="00932568">
        <w:tc>
          <w:tcPr>
            <w:tcW w:w="3005" w:type="dxa"/>
            <w:vAlign w:val="bottom"/>
          </w:tcPr>
          <w:p w14:paraId="6FD5B2DC" w14:textId="77777777" w:rsidR="003B7E9F" w:rsidRDefault="003B7E9F" w:rsidP="00932568">
            <w:pPr>
              <w:rPr>
                <w:rFonts w:ascii="Calibri" w:hAnsi="Calibri" w:cs="Calibri"/>
                <w:color w:val="000000"/>
              </w:rPr>
            </w:pPr>
            <w:r>
              <w:rPr>
                <w:rFonts w:ascii="Calibri" w:hAnsi="Calibri" w:cs="Calibri"/>
                <w:color w:val="000000"/>
              </w:rPr>
              <w:t>Single Public Services</w:t>
            </w:r>
          </w:p>
        </w:tc>
        <w:tc>
          <w:tcPr>
            <w:tcW w:w="3005" w:type="dxa"/>
            <w:vAlign w:val="bottom"/>
          </w:tcPr>
          <w:p w14:paraId="743B9589" w14:textId="77777777" w:rsidR="003B7E9F" w:rsidRDefault="003B7E9F" w:rsidP="00932568">
            <w:pPr>
              <w:rPr>
                <w:rFonts w:ascii="Calibri" w:hAnsi="Calibri" w:cs="Calibri"/>
                <w:color w:val="000000"/>
              </w:rPr>
            </w:pPr>
            <w:r>
              <w:rPr>
                <w:rFonts w:ascii="Calibri" w:hAnsi="Calibri" w:cs="Calibri"/>
                <w:color w:val="000000"/>
              </w:rPr>
              <w:t>2</w:t>
            </w:r>
          </w:p>
        </w:tc>
        <w:tc>
          <w:tcPr>
            <w:tcW w:w="3006" w:type="dxa"/>
            <w:vAlign w:val="bottom"/>
          </w:tcPr>
          <w:p w14:paraId="2CE48D1A" w14:textId="77777777" w:rsidR="003B7E9F" w:rsidRDefault="003B7E9F" w:rsidP="00932568">
            <w:pPr>
              <w:rPr>
                <w:rFonts w:ascii="Calibri" w:hAnsi="Calibri" w:cs="Calibri"/>
                <w:color w:val="000000"/>
              </w:rPr>
            </w:pPr>
            <w:r>
              <w:rPr>
                <w:rFonts w:ascii="Calibri" w:hAnsi="Calibri" w:cs="Calibri"/>
                <w:color w:val="000000"/>
              </w:rPr>
              <w:t>ongoing tasks</w:t>
            </w:r>
          </w:p>
        </w:tc>
      </w:tr>
      <w:tr w:rsidR="003B7E9F" w14:paraId="3D68DDB3" w14:textId="77777777" w:rsidTr="00932568">
        <w:tc>
          <w:tcPr>
            <w:tcW w:w="3005" w:type="dxa"/>
            <w:vAlign w:val="bottom"/>
          </w:tcPr>
          <w:p w14:paraId="16950DED" w14:textId="77777777" w:rsidR="003B7E9F" w:rsidRDefault="003B7E9F" w:rsidP="00932568">
            <w:pPr>
              <w:rPr>
                <w:rFonts w:ascii="Calibri" w:hAnsi="Calibri" w:cs="Calibri"/>
                <w:color w:val="000000"/>
              </w:rPr>
            </w:pPr>
            <w:r>
              <w:rPr>
                <w:rFonts w:ascii="Calibri" w:hAnsi="Calibri" w:cs="Calibri"/>
                <w:color w:val="000000"/>
              </w:rPr>
              <w:t>Double Public Services</w:t>
            </w:r>
          </w:p>
        </w:tc>
        <w:tc>
          <w:tcPr>
            <w:tcW w:w="3005" w:type="dxa"/>
            <w:vAlign w:val="bottom"/>
          </w:tcPr>
          <w:p w14:paraId="6F43EEEC" w14:textId="77777777" w:rsidR="003B7E9F" w:rsidRDefault="003B7E9F" w:rsidP="00932568">
            <w:pPr>
              <w:rPr>
                <w:rFonts w:ascii="Calibri" w:hAnsi="Calibri" w:cs="Calibri"/>
                <w:color w:val="000000"/>
              </w:rPr>
            </w:pPr>
            <w:r>
              <w:rPr>
                <w:rFonts w:ascii="Calibri" w:hAnsi="Calibri" w:cs="Calibri"/>
                <w:color w:val="000000"/>
              </w:rPr>
              <w:t>5</w:t>
            </w:r>
          </w:p>
        </w:tc>
        <w:tc>
          <w:tcPr>
            <w:tcW w:w="3006" w:type="dxa"/>
            <w:vAlign w:val="bottom"/>
          </w:tcPr>
          <w:p w14:paraId="1C31CBEC" w14:textId="77777777" w:rsidR="003B7E9F" w:rsidRDefault="003B7E9F" w:rsidP="00932568">
            <w:pPr>
              <w:rPr>
                <w:rFonts w:ascii="Calibri" w:hAnsi="Calibri" w:cs="Calibri"/>
                <w:color w:val="000000"/>
              </w:rPr>
            </w:pPr>
            <w:r>
              <w:rPr>
                <w:rFonts w:ascii="Calibri" w:hAnsi="Calibri" w:cs="Calibri"/>
                <w:color w:val="000000"/>
              </w:rPr>
              <w:t>ongoing tasks</w:t>
            </w:r>
          </w:p>
        </w:tc>
      </w:tr>
      <w:tr w:rsidR="003B7E9F" w14:paraId="49865313" w14:textId="77777777" w:rsidTr="00932568">
        <w:tc>
          <w:tcPr>
            <w:tcW w:w="3005" w:type="dxa"/>
            <w:vAlign w:val="center"/>
          </w:tcPr>
          <w:p w14:paraId="7B0DE202" w14:textId="77777777" w:rsidR="003B7E9F" w:rsidRDefault="003B7E9F" w:rsidP="00932568">
            <w:pPr>
              <w:rPr>
                <w:rFonts w:ascii="Calibri" w:hAnsi="Calibri" w:cs="Calibri"/>
                <w:color w:val="000000"/>
              </w:rPr>
            </w:pPr>
            <w:r>
              <w:rPr>
                <w:rFonts w:ascii="Calibri" w:hAnsi="Calibri" w:cs="Calibri"/>
                <w:color w:val="000000"/>
              </w:rPr>
              <w:t>Psychology</w:t>
            </w:r>
          </w:p>
        </w:tc>
        <w:tc>
          <w:tcPr>
            <w:tcW w:w="3005" w:type="dxa"/>
            <w:vAlign w:val="bottom"/>
          </w:tcPr>
          <w:p w14:paraId="5EA45997" w14:textId="77777777" w:rsidR="003B7E9F" w:rsidRDefault="003B7E9F" w:rsidP="00932568">
            <w:pPr>
              <w:rPr>
                <w:rFonts w:ascii="Calibri" w:hAnsi="Calibri" w:cs="Calibri"/>
                <w:color w:val="000000"/>
              </w:rPr>
            </w:pPr>
            <w:r>
              <w:rPr>
                <w:rFonts w:ascii="Calibri" w:hAnsi="Calibri" w:cs="Calibri"/>
                <w:color w:val="000000"/>
              </w:rPr>
              <w:t>3</w:t>
            </w:r>
          </w:p>
        </w:tc>
        <w:tc>
          <w:tcPr>
            <w:tcW w:w="3006" w:type="dxa"/>
            <w:vAlign w:val="bottom"/>
          </w:tcPr>
          <w:p w14:paraId="620DE13A" w14:textId="77777777" w:rsidR="003B7E9F" w:rsidRDefault="003B7E9F" w:rsidP="00932568">
            <w:pPr>
              <w:rPr>
                <w:rFonts w:ascii="Calibri" w:hAnsi="Calibri" w:cs="Calibri"/>
                <w:color w:val="000000"/>
              </w:rPr>
            </w:pPr>
            <w:r>
              <w:rPr>
                <w:rFonts w:ascii="Calibri" w:hAnsi="Calibri" w:cs="Calibri"/>
                <w:color w:val="000000"/>
              </w:rPr>
              <w:t>1</w:t>
            </w:r>
          </w:p>
        </w:tc>
      </w:tr>
      <w:tr w:rsidR="003B7E9F" w14:paraId="53211CE6" w14:textId="77777777" w:rsidTr="00932568">
        <w:tc>
          <w:tcPr>
            <w:tcW w:w="3005" w:type="dxa"/>
            <w:vAlign w:val="center"/>
          </w:tcPr>
          <w:p w14:paraId="412DD40C" w14:textId="77777777" w:rsidR="003B7E9F" w:rsidRDefault="003B7E9F" w:rsidP="00932568">
            <w:pPr>
              <w:rPr>
                <w:rFonts w:ascii="Calibri" w:hAnsi="Calibri" w:cs="Calibri"/>
                <w:color w:val="000000"/>
              </w:rPr>
            </w:pPr>
            <w:r>
              <w:rPr>
                <w:rFonts w:ascii="Calibri" w:hAnsi="Calibri" w:cs="Calibri"/>
                <w:color w:val="000000"/>
              </w:rPr>
              <w:t>RE</w:t>
            </w:r>
          </w:p>
        </w:tc>
        <w:tc>
          <w:tcPr>
            <w:tcW w:w="3005" w:type="dxa"/>
            <w:vAlign w:val="bottom"/>
          </w:tcPr>
          <w:p w14:paraId="162CA987" w14:textId="77777777" w:rsidR="003B7E9F" w:rsidRDefault="003B7E9F" w:rsidP="00932568">
            <w:pPr>
              <w:rPr>
                <w:rFonts w:ascii="Calibri" w:hAnsi="Calibri" w:cs="Calibri"/>
                <w:color w:val="000000"/>
              </w:rPr>
            </w:pPr>
            <w:r>
              <w:rPr>
                <w:rFonts w:ascii="Calibri" w:hAnsi="Calibri" w:cs="Calibri"/>
                <w:color w:val="000000"/>
              </w:rPr>
              <w:t>4</w:t>
            </w:r>
          </w:p>
        </w:tc>
        <w:tc>
          <w:tcPr>
            <w:tcW w:w="3006" w:type="dxa"/>
            <w:vAlign w:val="bottom"/>
          </w:tcPr>
          <w:p w14:paraId="4A70595D" w14:textId="77777777" w:rsidR="003B7E9F" w:rsidRDefault="003B7E9F" w:rsidP="00932568">
            <w:pPr>
              <w:rPr>
                <w:rFonts w:ascii="Calibri" w:hAnsi="Calibri" w:cs="Calibri"/>
                <w:color w:val="000000"/>
              </w:rPr>
            </w:pPr>
            <w:r>
              <w:rPr>
                <w:rFonts w:ascii="Calibri" w:hAnsi="Calibri" w:cs="Calibri"/>
                <w:color w:val="000000"/>
              </w:rPr>
              <w:t>0</w:t>
            </w:r>
          </w:p>
        </w:tc>
      </w:tr>
      <w:tr w:rsidR="003B7E9F" w14:paraId="5D3D55D6" w14:textId="77777777" w:rsidTr="00932568">
        <w:tc>
          <w:tcPr>
            <w:tcW w:w="3005" w:type="dxa"/>
            <w:vAlign w:val="center"/>
          </w:tcPr>
          <w:p w14:paraId="385E94C6" w14:textId="77777777" w:rsidR="003B7E9F" w:rsidRDefault="003B7E9F" w:rsidP="00932568">
            <w:pPr>
              <w:rPr>
                <w:rFonts w:ascii="Calibri" w:hAnsi="Calibri" w:cs="Calibri"/>
                <w:color w:val="000000"/>
              </w:rPr>
            </w:pPr>
            <w:r>
              <w:rPr>
                <w:rFonts w:ascii="Calibri" w:hAnsi="Calibri" w:cs="Calibri"/>
                <w:color w:val="000000"/>
              </w:rPr>
              <w:t>Spanish</w:t>
            </w:r>
          </w:p>
        </w:tc>
        <w:tc>
          <w:tcPr>
            <w:tcW w:w="3005" w:type="dxa"/>
            <w:vAlign w:val="bottom"/>
          </w:tcPr>
          <w:p w14:paraId="1F7E3504" w14:textId="77777777" w:rsidR="003B7E9F" w:rsidRDefault="003B7E9F" w:rsidP="00932568">
            <w:pPr>
              <w:rPr>
                <w:rFonts w:ascii="Calibri" w:hAnsi="Calibri" w:cs="Calibri"/>
                <w:color w:val="000000"/>
              </w:rPr>
            </w:pPr>
            <w:r>
              <w:rPr>
                <w:rFonts w:ascii="Calibri" w:hAnsi="Calibri" w:cs="Calibri"/>
                <w:color w:val="000000"/>
              </w:rPr>
              <w:t>3 lessons live</w:t>
            </w:r>
          </w:p>
        </w:tc>
        <w:tc>
          <w:tcPr>
            <w:tcW w:w="3006" w:type="dxa"/>
            <w:vAlign w:val="bottom"/>
          </w:tcPr>
          <w:p w14:paraId="47C4A010" w14:textId="77777777" w:rsidR="003B7E9F" w:rsidRDefault="003B7E9F" w:rsidP="00932568">
            <w:pPr>
              <w:rPr>
                <w:rFonts w:ascii="Calibri" w:hAnsi="Calibri" w:cs="Calibri"/>
                <w:color w:val="000000"/>
              </w:rPr>
            </w:pPr>
            <w:r>
              <w:rPr>
                <w:rFonts w:ascii="Calibri" w:hAnsi="Calibri" w:cs="Calibri"/>
                <w:color w:val="000000"/>
              </w:rPr>
              <w:t>0</w:t>
            </w:r>
          </w:p>
        </w:tc>
      </w:tr>
      <w:tr w:rsidR="003B7E9F" w14:paraId="7CFD61B2" w14:textId="77777777" w:rsidTr="00932568">
        <w:tc>
          <w:tcPr>
            <w:tcW w:w="3005" w:type="dxa"/>
            <w:vAlign w:val="center"/>
          </w:tcPr>
          <w:p w14:paraId="1512CC49" w14:textId="77777777" w:rsidR="003B7E9F" w:rsidRDefault="003B7E9F" w:rsidP="00932568">
            <w:pPr>
              <w:rPr>
                <w:rFonts w:ascii="Calibri" w:hAnsi="Calibri" w:cs="Calibri"/>
                <w:color w:val="000000"/>
              </w:rPr>
            </w:pPr>
            <w:r>
              <w:rPr>
                <w:rFonts w:ascii="Calibri" w:hAnsi="Calibri" w:cs="Calibri"/>
                <w:color w:val="000000"/>
              </w:rPr>
              <w:t>Sport</w:t>
            </w:r>
          </w:p>
        </w:tc>
        <w:tc>
          <w:tcPr>
            <w:tcW w:w="3005" w:type="dxa"/>
            <w:vAlign w:val="bottom"/>
          </w:tcPr>
          <w:p w14:paraId="0D33C252" w14:textId="77777777" w:rsidR="003B7E9F" w:rsidRDefault="003B7E9F" w:rsidP="00932568">
            <w:pPr>
              <w:rPr>
                <w:rFonts w:ascii="Calibri" w:hAnsi="Calibri" w:cs="Calibri"/>
                <w:color w:val="000000"/>
              </w:rPr>
            </w:pPr>
            <w:r>
              <w:rPr>
                <w:rFonts w:ascii="Calibri" w:hAnsi="Calibri" w:cs="Calibri"/>
                <w:color w:val="000000"/>
              </w:rPr>
              <w:t>3</w:t>
            </w:r>
          </w:p>
        </w:tc>
        <w:tc>
          <w:tcPr>
            <w:tcW w:w="3006" w:type="dxa"/>
            <w:vAlign w:val="bottom"/>
          </w:tcPr>
          <w:p w14:paraId="15B2874D" w14:textId="77777777" w:rsidR="003B7E9F" w:rsidRDefault="003B7E9F" w:rsidP="00932568">
            <w:pPr>
              <w:rPr>
                <w:rFonts w:ascii="Calibri" w:hAnsi="Calibri" w:cs="Calibri"/>
                <w:color w:val="000000"/>
              </w:rPr>
            </w:pPr>
            <w:r>
              <w:rPr>
                <w:rFonts w:ascii="Calibri" w:hAnsi="Calibri" w:cs="Calibri"/>
                <w:color w:val="000000"/>
              </w:rPr>
              <w:t>3 (D) and 5 (ED)</w:t>
            </w:r>
          </w:p>
        </w:tc>
      </w:tr>
      <w:tr w:rsidR="003B7E9F" w14:paraId="4B24A6FA" w14:textId="77777777" w:rsidTr="00932568">
        <w:tc>
          <w:tcPr>
            <w:tcW w:w="3005" w:type="dxa"/>
            <w:vAlign w:val="center"/>
          </w:tcPr>
          <w:p w14:paraId="1F99E9DE" w14:textId="77777777" w:rsidR="003B7E9F" w:rsidRDefault="003B7E9F" w:rsidP="00932568">
            <w:pPr>
              <w:rPr>
                <w:rFonts w:ascii="Calibri" w:hAnsi="Calibri" w:cs="Calibri"/>
                <w:color w:val="000000"/>
              </w:rPr>
            </w:pPr>
            <w:r>
              <w:rPr>
                <w:rFonts w:ascii="Calibri" w:hAnsi="Calibri" w:cs="Calibri"/>
                <w:color w:val="000000"/>
              </w:rPr>
              <w:t>WBQ</w:t>
            </w:r>
          </w:p>
        </w:tc>
        <w:tc>
          <w:tcPr>
            <w:tcW w:w="3005" w:type="dxa"/>
            <w:vAlign w:val="bottom"/>
          </w:tcPr>
          <w:p w14:paraId="6EADBB65" w14:textId="77777777" w:rsidR="003B7E9F" w:rsidRDefault="003B7E9F" w:rsidP="00932568">
            <w:pPr>
              <w:rPr>
                <w:rFonts w:ascii="Calibri" w:hAnsi="Calibri" w:cs="Calibri"/>
                <w:color w:val="000000"/>
              </w:rPr>
            </w:pPr>
            <w:r>
              <w:rPr>
                <w:rFonts w:ascii="Calibri" w:hAnsi="Calibri" w:cs="Calibri"/>
                <w:color w:val="000000"/>
              </w:rPr>
              <w:t>1</w:t>
            </w:r>
          </w:p>
        </w:tc>
        <w:tc>
          <w:tcPr>
            <w:tcW w:w="3006" w:type="dxa"/>
            <w:vAlign w:val="bottom"/>
          </w:tcPr>
          <w:p w14:paraId="19FAF20D" w14:textId="77777777" w:rsidR="003B7E9F" w:rsidRDefault="003B7E9F" w:rsidP="00932568">
            <w:pPr>
              <w:rPr>
                <w:rFonts w:ascii="Calibri" w:hAnsi="Calibri" w:cs="Calibri"/>
                <w:color w:val="000000"/>
              </w:rPr>
            </w:pPr>
            <w:r>
              <w:rPr>
                <w:rFonts w:ascii="Calibri" w:hAnsi="Calibri" w:cs="Calibri"/>
                <w:color w:val="000000"/>
              </w:rPr>
              <w:t>2</w:t>
            </w:r>
          </w:p>
        </w:tc>
      </w:tr>
      <w:tr w:rsidR="003B7E9F" w14:paraId="76124D82" w14:textId="77777777" w:rsidTr="00932568">
        <w:tc>
          <w:tcPr>
            <w:tcW w:w="3005" w:type="dxa"/>
            <w:vAlign w:val="center"/>
          </w:tcPr>
          <w:p w14:paraId="58269EE2" w14:textId="77777777" w:rsidR="003B7E9F" w:rsidRDefault="003B7E9F" w:rsidP="00932568">
            <w:pPr>
              <w:rPr>
                <w:rFonts w:ascii="Calibri" w:hAnsi="Calibri" w:cs="Calibri"/>
                <w:color w:val="000000"/>
              </w:rPr>
            </w:pPr>
            <w:r>
              <w:rPr>
                <w:rFonts w:ascii="Calibri" w:hAnsi="Calibri" w:cs="Calibri"/>
                <w:color w:val="000000"/>
              </w:rPr>
              <w:t>Welsh</w:t>
            </w:r>
          </w:p>
        </w:tc>
        <w:tc>
          <w:tcPr>
            <w:tcW w:w="3005" w:type="dxa"/>
            <w:vAlign w:val="bottom"/>
          </w:tcPr>
          <w:p w14:paraId="5CAA2AAD" w14:textId="77777777" w:rsidR="003B7E9F" w:rsidRDefault="003B7E9F" w:rsidP="00932568">
            <w:pPr>
              <w:rPr>
                <w:rFonts w:ascii="Calibri" w:hAnsi="Calibri" w:cs="Calibri"/>
                <w:color w:val="000000"/>
              </w:rPr>
            </w:pPr>
            <w:r>
              <w:rPr>
                <w:rFonts w:ascii="Calibri" w:hAnsi="Calibri" w:cs="Calibri"/>
                <w:color w:val="000000"/>
              </w:rPr>
              <w:t>ALL lessons live</w:t>
            </w:r>
          </w:p>
        </w:tc>
        <w:tc>
          <w:tcPr>
            <w:tcW w:w="3006" w:type="dxa"/>
            <w:vAlign w:val="bottom"/>
          </w:tcPr>
          <w:p w14:paraId="0734223E" w14:textId="77777777" w:rsidR="003B7E9F" w:rsidRDefault="003B7E9F" w:rsidP="00932568">
            <w:pPr>
              <w:rPr>
                <w:rFonts w:ascii="Calibri" w:hAnsi="Calibri" w:cs="Calibri"/>
                <w:color w:val="000000"/>
              </w:rPr>
            </w:pPr>
            <w:r>
              <w:rPr>
                <w:rFonts w:ascii="Calibri" w:hAnsi="Calibri" w:cs="Calibri"/>
                <w:color w:val="000000"/>
              </w:rPr>
              <w:t>follow up tasks</w:t>
            </w:r>
          </w:p>
        </w:tc>
      </w:tr>
      <w:tr w:rsidR="003B7E9F" w14:paraId="234D32F9" w14:textId="77777777" w:rsidTr="00932568">
        <w:tc>
          <w:tcPr>
            <w:tcW w:w="3005" w:type="dxa"/>
            <w:vAlign w:val="bottom"/>
          </w:tcPr>
          <w:p w14:paraId="37345BC7" w14:textId="77777777" w:rsidR="003B7E9F" w:rsidRDefault="003B7E9F" w:rsidP="00932568">
            <w:pPr>
              <w:rPr>
                <w:rFonts w:ascii="Calibri" w:hAnsi="Calibri" w:cs="Calibri"/>
                <w:color w:val="000000"/>
              </w:rPr>
            </w:pPr>
            <w:r>
              <w:rPr>
                <w:rFonts w:ascii="Calibri" w:hAnsi="Calibri" w:cs="Calibri"/>
                <w:color w:val="000000"/>
              </w:rPr>
              <w:t>BTEC Travel and Tourism</w:t>
            </w:r>
          </w:p>
        </w:tc>
        <w:tc>
          <w:tcPr>
            <w:tcW w:w="3005" w:type="dxa"/>
            <w:vAlign w:val="bottom"/>
          </w:tcPr>
          <w:p w14:paraId="6EB1BC54" w14:textId="77777777" w:rsidR="003B7E9F" w:rsidRDefault="003B7E9F" w:rsidP="00932568">
            <w:pPr>
              <w:rPr>
                <w:rFonts w:ascii="Calibri" w:hAnsi="Calibri" w:cs="Calibri"/>
                <w:color w:val="000000"/>
              </w:rPr>
            </w:pPr>
            <w:r>
              <w:rPr>
                <w:rFonts w:ascii="Calibri" w:hAnsi="Calibri" w:cs="Calibri"/>
                <w:color w:val="000000"/>
              </w:rPr>
              <w:t>3</w:t>
            </w:r>
          </w:p>
        </w:tc>
        <w:tc>
          <w:tcPr>
            <w:tcW w:w="3006" w:type="dxa"/>
            <w:vAlign w:val="bottom"/>
          </w:tcPr>
          <w:p w14:paraId="3392D6F5" w14:textId="77777777" w:rsidR="003B7E9F" w:rsidRDefault="003B7E9F" w:rsidP="00932568">
            <w:pPr>
              <w:rPr>
                <w:rFonts w:ascii="Calibri" w:hAnsi="Calibri" w:cs="Calibri"/>
                <w:color w:val="000000"/>
              </w:rPr>
            </w:pPr>
            <w:r>
              <w:rPr>
                <w:rFonts w:ascii="Calibri" w:hAnsi="Calibri" w:cs="Calibri"/>
                <w:color w:val="000000"/>
              </w:rPr>
              <w:t>1</w:t>
            </w:r>
          </w:p>
        </w:tc>
      </w:tr>
      <w:tr w:rsidR="003B7E9F" w14:paraId="72719FC6" w14:textId="77777777" w:rsidTr="00932568">
        <w:tc>
          <w:tcPr>
            <w:tcW w:w="3005" w:type="dxa"/>
            <w:vAlign w:val="center"/>
          </w:tcPr>
          <w:p w14:paraId="63A9363F" w14:textId="77777777" w:rsidR="003B7E9F" w:rsidRDefault="003B7E9F" w:rsidP="00932568">
            <w:pPr>
              <w:rPr>
                <w:rFonts w:ascii="Calibri" w:hAnsi="Calibri" w:cs="Calibri"/>
                <w:color w:val="000000"/>
              </w:rPr>
            </w:pPr>
            <w:r>
              <w:rPr>
                <w:rFonts w:ascii="Calibri" w:hAnsi="Calibri" w:cs="Calibri"/>
                <w:color w:val="000000"/>
              </w:rPr>
              <w:lastRenderedPageBreak/>
              <w:t>6</w:t>
            </w:r>
            <w:r w:rsidRPr="002B7E64">
              <w:rPr>
                <w:rFonts w:ascii="Calibri" w:hAnsi="Calibri" w:cs="Calibri"/>
                <w:color w:val="000000"/>
                <w:vertAlign w:val="superscript"/>
              </w:rPr>
              <w:t>th</w:t>
            </w:r>
            <w:r>
              <w:rPr>
                <w:rFonts w:ascii="Calibri" w:hAnsi="Calibri" w:cs="Calibri"/>
                <w:color w:val="000000"/>
              </w:rPr>
              <w:t xml:space="preserve"> form check-in</w:t>
            </w:r>
          </w:p>
        </w:tc>
        <w:tc>
          <w:tcPr>
            <w:tcW w:w="3005" w:type="dxa"/>
            <w:vAlign w:val="bottom"/>
          </w:tcPr>
          <w:p w14:paraId="6D930D23" w14:textId="77777777" w:rsidR="003B7E9F" w:rsidRDefault="003B7E9F" w:rsidP="00932568">
            <w:pPr>
              <w:rPr>
                <w:rFonts w:ascii="Calibri" w:hAnsi="Calibri" w:cs="Calibri"/>
                <w:color w:val="000000"/>
              </w:rPr>
            </w:pPr>
            <w:r>
              <w:rPr>
                <w:rFonts w:ascii="Calibri" w:hAnsi="Calibri" w:cs="Calibri"/>
                <w:color w:val="000000"/>
              </w:rPr>
              <w:t>2 (Mon &amp; Thurs)</w:t>
            </w:r>
          </w:p>
        </w:tc>
        <w:tc>
          <w:tcPr>
            <w:tcW w:w="3006" w:type="dxa"/>
            <w:vAlign w:val="bottom"/>
          </w:tcPr>
          <w:p w14:paraId="3D6BFA64" w14:textId="77777777" w:rsidR="003B7E9F" w:rsidRDefault="003B7E9F" w:rsidP="00932568">
            <w:pPr>
              <w:rPr>
                <w:rFonts w:ascii="Calibri" w:hAnsi="Calibri" w:cs="Calibri"/>
                <w:color w:val="000000"/>
              </w:rPr>
            </w:pPr>
            <w:r>
              <w:rPr>
                <w:rFonts w:ascii="Calibri" w:hAnsi="Calibri" w:cs="Calibri"/>
                <w:color w:val="000000"/>
              </w:rPr>
              <w:t>Wellbeing form to be completed weekly</w:t>
            </w:r>
          </w:p>
        </w:tc>
      </w:tr>
    </w:tbl>
    <w:p w14:paraId="0C0B59C8" w14:textId="77777777" w:rsidR="003B7E9F" w:rsidRDefault="003B7E9F" w:rsidP="003B7E9F"/>
    <w:p w14:paraId="2A800208" w14:textId="77777777" w:rsidR="003B7E9F" w:rsidRDefault="003B7E9F" w:rsidP="003B7E9F">
      <w:r>
        <w:t>Feedback will be provided to pupils in a variety of methods that are deemed most appropriate by the teacher depending on the work completed. For example:</w:t>
      </w:r>
    </w:p>
    <w:p w14:paraId="0BDAC57A" w14:textId="77777777" w:rsidR="003B7E9F" w:rsidRDefault="003B7E9F" w:rsidP="003B7E9F">
      <w:pPr>
        <w:pStyle w:val="ListParagraph"/>
        <w:numPr>
          <w:ilvl w:val="0"/>
          <w:numId w:val="5"/>
        </w:numPr>
      </w:pPr>
      <w:r>
        <w:t>Oral feedback during live lessons</w:t>
      </w:r>
    </w:p>
    <w:p w14:paraId="62D68141" w14:textId="77777777" w:rsidR="003B7E9F" w:rsidRDefault="003B7E9F" w:rsidP="003B7E9F">
      <w:pPr>
        <w:pStyle w:val="ListParagraph"/>
        <w:numPr>
          <w:ilvl w:val="0"/>
          <w:numId w:val="5"/>
        </w:numPr>
      </w:pPr>
      <w:r>
        <w:t>Written feedback through teams on submitted assignments</w:t>
      </w:r>
    </w:p>
    <w:p w14:paraId="5A2993B2" w14:textId="77777777" w:rsidR="003B7E9F" w:rsidRDefault="003B7E9F" w:rsidP="003B7E9F">
      <w:pPr>
        <w:pStyle w:val="ListParagraph"/>
        <w:numPr>
          <w:ilvl w:val="0"/>
          <w:numId w:val="5"/>
        </w:numPr>
      </w:pPr>
      <w:r>
        <w:t>Instant feedback following initial ‘check in’ sessions at the start of live lessons</w:t>
      </w:r>
    </w:p>
    <w:p w14:paraId="081401E3" w14:textId="77777777" w:rsidR="003B7E9F" w:rsidRDefault="003B7E9F" w:rsidP="003B7E9F">
      <w:r>
        <w:t>A range of other opportunities and support will also be provided by teachers to improve understanding, aid skills development and promote excellent wellbeing, such as:</w:t>
      </w:r>
    </w:p>
    <w:p w14:paraId="02991C5D" w14:textId="77777777" w:rsidR="003B7E9F" w:rsidRDefault="003B7E9F" w:rsidP="003B7E9F">
      <w:pPr>
        <w:pStyle w:val="ListParagraph"/>
        <w:numPr>
          <w:ilvl w:val="0"/>
          <w:numId w:val="6"/>
        </w:numPr>
      </w:pPr>
      <w:r>
        <w:t>Staff available on Teams to provide support/advice during the school day</w:t>
      </w:r>
    </w:p>
    <w:p w14:paraId="46E1C66B" w14:textId="77777777" w:rsidR="003B7E9F" w:rsidRDefault="003B7E9F" w:rsidP="003B7E9F">
      <w:pPr>
        <w:pStyle w:val="ListParagraph"/>
        <w:numPr>
          <w:ilvl w:val="0"/>
          <w:numId w:val="6"/>
        </w:numPr>
      </w:pPr>
      <w:r>
        <w:t>Past papers and mark schemes provided to support revision and extra practice</w:t>
      </w:r>
    </w:p>
    <w:p w14:paraId="5E85DE46" w14:textId="77777777" w:rsidR="003B7E9F" w:rsidRDefault="003B7E9F" w:rsidP="003B7E9F">
      <w:pPr>
        <w:pStyle w:val="ListParagraph"/>
        <w:numPr>
          <w:ilvl w:val="0"/>
          <w:numId w:val="6"/>
        </w:numPr>
      </w:pPr>
      <w:r>
        <w:t>Links provided to games, support videos and extra revision materials</w:t>
      </w:r>
    </w:p>
    <w:p w14:paraId="50AD0762" w14:textId="77777777" w:rsidR="003B7E9F" w:rsidRDefault="003B7E9F" w:rsidP="003B7E9F"/>
    <w:p w14:paraId="19012048" w14:textId="77777777" w:rsidR="003B7E9F" w:rsidRDefault="003B7E9F" w:rsidP="003B7E9F"/>
    <w:p w14:paraId="5B40304A" w14:textId="77777777" w:rsidR="003B7E9F" w:rsidRDefault="003B7E9F" w:rsidP="003B7E9F"/>
    <w:p w14:paraId="48896152" w14:textId="77777777" w:rsidR="003B7E9F" w:rsidRDefault="003B7E9F" w:rsidP="003B7E9F"/>
    <w:p w14:paraId="596769D8" w14:textId="77777777" w:rsidR="003B7E9F" w:rsidRDefault="003B7E9F" w:rsidP="003B7E9F"/>
    <w:p w14:paraId="6F546240" w14:textId="77777777" w:rsidR="003B7E9F" w:rsidRDefault="003B7E9F" w:rsidP="003B7E9F"/>
    <w:p w14:paraId="134A28D7" w14:textId="77777777" w:rsidR="003B7E9F" w:rsidRDefault="003B7E9F" w:rsidP="003B7E9F"/>
    <w:p w14:paraId="1F0D6FB0" w14:textId="77777777" w:rsidR="003B7E9F" w:rsidRDefault="003B7E9F" w:rsidP="003B7E9F"/>
    <w:p w14:paraId="61827386" w14:textId="77777777" w:rsidR="003B7E9F" w:rsidRDefault="003B7E9F" w:rsidP="003B7E9F"/>
    <w:p w14:paraId="6496CB8C" w14:textId="77777777" w:rsidR="003B7E9F" w:rsidRDefault="003B7E9F" w:rsidP="003B7E9F"/>
    <w:p w14:paraId="080B9AF8" w14:textId="77777777" w:rsidR="003B7E9F" w:rsidRDefault="003B7E9F" w:rsidP="003B7E9F"/>
    <w:p w14:paraId="4044DF28" w14:textId="77777777" w:rsidR="003B7E9F" w:rsidRDefault="003B7E9F" w:rsidP="003B7E9F"/>
    <w:p w14:paraId="2D31CAD0" w14:textId="77777777" w:rsidR="003B7E9F" w:rsidRDefault="003B7E9F" w:rsidP="003B7E9F"/>
    <w:p w14:paraId="6A3E59C3" w14:textId="77777777" w:rsidR="003B7E9F" w:rsidRDefault="003B7E9F" w:rsidP="003B7E9F"/>
    <w:p w14:paraId="750683A0" w14:textId="77777777" w:rsidR="003B7E9F" w:rsidRDefault="003B7E9F" w:rsidP="003B7E9F"/>
    <w:p w14:paraId="15F47FA6" w14:textId="77777777" w:rsidR="003B7E9F" w:rsidRDefault="003B7E9F" w:rsidP="003B7E9F"/>
    <w:p w14:paraId="5FD1B3C8" w14:textId="77777777" w:rsidR="003B7E9F" w:rsidRDefault="003B7E9F" w:rsidP="003B7E9F"/>
    <w:p w14:paraId="0AEAED81" w14:textId="77777777" w:rsidR="003B7E9F" w:rsidRDefault="003B7E9F" w:rsidP="003B7E9F"/>
    <w:p w14:paraId="71A62C47" w14:textId="77777777" w:rsidR="003B7E9F" w:rsidRDefault="003B7E9F" w:rsidP="003B7E9F"/>
    <w:p w14:paraId="0EFD8566" w14:textId="77777777" w:rsidR="003B7E9F" w:rsidRDefault="003B7E9F" w:rsidP="003B7E9F"/>
    <w:p w14:paraId="2EF35938" w14:textId="77777777" w:rsidR="003B7E9F" w:rsidRDefault="003B7E9F" w:rsidP="003B7E9F"/>
    <w:sectPr w:rsidR="003B7E9F" w:rsidSect="00C95C0B">
      <w:footerReference w:type="default" r:id="rId11"/>
      <w:pgSz w:w="11906" w:h="16838"/>
      <w:pgMar w:top="567" w:right="1440" w:bottom="1135" w:left="1440" w:header="708" w:footer="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A817F" w14:textId="77777777" w:rsidR="00000000" w:rsidRDefault="00A4400B">
      <w:pPr>
        <w:spacing w:after="0" w:line="240" w:lineRule="auto"/>
      </w:pPr>
      <w:r>
        <w:separator/>
      </w:r>
    </w:p>
  </w:endnote>
  <w:endnote w:type="continuationSeparator" w:id="0">
    <w:p w14:paraId="7E6C3981" w14:textId="77777777" w:rsidR="00000000" w:rsidRDefault="00A4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FFC22" w14:textId="77777777" w:rsidR="007B5446" w:rsidRPr="00C95C0B" w:rsidRDefault="003B7E9F" w:rsidP="00B54893">
    <w:pPr>
      <w:pStyle w:val="Footer"/>
      <w:jc w:val="right"/>
      <w:rPr>
        <w:rFonts w:ascii="Britannic Bold" w:hAnsi="Britannic Bold"/>
        <w:b/>
        <w:bCs/>
        <w:sz w:val="36"/>
        <w:szCs w:val="36"/>
      </w:rPr>
    </w:pPr>
    <w:r w:rsidRPr="00C95C0B">
      <w:rPr>
        <w:rFonts w:ascii="Britannic Bold" w:hAnsi="Britannic Bold"/>
        <w:b/>
        <w:bCs/>
        <w:color w:val="0070C0"/>
        <w:sz w:val="36"/>
        <w:szCs w:val="36"/>
      </w:rPr>
      <w:t>RESPECT</w:t>
    </w:r>
    <w:r w:rsidRPr="00C95C0B">
      <w:rPr>
        <w:rFonts w:ascii="Britannic Bold" w:hAnsi="Britannic Bold"/>
        <w:b/>
        <w:bCs/>
        <w:sz w:val="36"/>
        <w:szCs w:val="36"/>
      </w:rPr>
      <w:t xml:space="preserve">  RESPONSIBILITY  </w:t>
    </w:r>
    <w:r w:rsidRPr="00C95C0B">
      <w:rPr>
        <w:rFonts w:ascii="Britannic Bold" w:hAnsi="Britannic Bold"/>
        <w:b/>
        <w:bCs/>
        <w:color w:val="FF0000"/>
        <w:sz w:val="36"/>
        <w:szCs w:val="36"/>
      </w:rPr>
      <w:t>ASPIRATION</w:t>
    </w:r>
  </w:p>
  <w:p w14:paraId="33088D2D" w14:textId="77777777" w:rsidR="007B5446" w:rsidRDefault="00A44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045BB" w14:textId="77777777" w:rsidR="00000000" w:rsidRDefault="00A4400B">
      <w:pPr>
        <w:spacing w:after="0" w:line="240" w:lineRule="auto"/>
      </w:pPr>
      <w:r>
        <w:separator/>
      </w:r>
    </w:p>
  </w:footnote>
  <w:footnote w:type="continuationSeparator" w:id="0">
    <w:p w14:paraId="37B28A6B" w14:textId="77777777" w:rsidR="00000000" w:rsidRDefault="00A44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5727"/>
    <w:multiLevelType w:val="hybridMultilevel"/>
    <w:tmpl w:val="5BAA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904A0"/>
    <w:multiLevelType w:val="hybridMultilevel"/>
    <w:tmpl w:val="2C30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B46F6"/>
    <w:multiLevelType w:val="hybridMultilevel"/>
    <w:tmpl w:val="2E0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168CA"/>
    <w:multiLevelType w:val="hybridMultilevel"/>
    <w:tmpl w:val="BED6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0E520E"/>
    <w:multiLevelType w:val="hybridMultilevel"/>
    <w:tmpl w:val="72A4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CD045C"/>
    <w:multiLevelType w:val="hybridMultilevel"/>
    <w:tmpl w:val="BE32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9F"/>
    <w:rsid w:val="00290B82"/>
    <w:rsid w:val="003B7E9F"/>
    <w:rsid w:val="00A4400B"/>
    <w:rsid w:val="00C0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B47E"/>
  <w15:chartTrackingRefBased/>
  <w15:docId w15:val="{567865D4-F297-4865-8291-CADBB099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E9F"/>
    <w:pPr>
      <w:ind w:left="720"/>
      <w:contextualSpacing/>
    </w:pPr>
  </w:style>
  <w:style w:type="paragraph" w:styleId="Header">
    <w:name w:val="header"/>
    <w:basedOn w:val="Normal"/>
    <w:link w:val="HeaderChar"/>
    <w:uiPriority w:val="99"/>
    <w:unhideWhenUsed/>
    <w:rsid w:val="003B7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E9F"/>
  </w:style>
  <w:style w:type="paragraph" w:styleId="Footer">
    <w:name w:val="footer"/>
    <w:basedOn w:val="Normal"/>
    <w:link w:val="FooterChar"/>
    <w:uiPriority w:val="99"/>
    <w:unhideWhenUsed/>
    <w:rsid w:val="003B7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E9F"/>
  </w:style>
  <w:style w:type="character" w:styleId="Hyperlink">
    <w:name w:val="Hyperlink"/>
    <w:basedOn w:val="DefaultParagraphFont"/>
    <w:uiPriority w:val="99"/>
    <w:unhideWhenUsed/>
    <w:rsid w:val="003B7E9F"/>
    <w:rPr>
      <w:color w:val="0563C1" w:themeColor="hyperlink"/>
      <w:u w:val="single"/>
    </w:rPr>
  </w:style>
  <w:style w:type="character" w:styleId="UnresolvedMention">
    <w:name w:val="Unresolved Mention"/>
    <w:basedOn w:val="DefaultParagraphFont"/>
    <w:uiPriority w:val="99"/>
    <w:semiHidden/>
    <w:unhideWhenUsed/>
    <w:rsid w:val="003B7E9F"/>
    <w:rPr>
      <w:color w:val="605E5C"/>
      <w:shd w:val="clear" w:color="auto" w:fill="E1DFDD"/>
    </w:rPr>
  </w:style>
  <w:style w:type="character" w:styleId="CommentReference">
    <w:name w:val="annotation reference"/>
    <w:basedOn w:val="DefaultParagraphFont"/>
    <w:uiPriority w:val="99"/>
    <w:semiHidden/>
    <w:unhideWhenUsed/>
    <w:rsid w:val="003B7E9F"/>
    <w:rPr>
      <w:sz w:val="16"/>
      <w:szCs w:val="16"/>
    </w:rPr>
  </w:style>
  <w:style w:type="paragraph" w:styleId="CommentText">
    <w:name w:val="annotation text"/>
    <w:basedOn w:val="Normal"/>
    <w:link w:val="CommentTextChar"/>
    <w:uiPriority w:val="99"/>
    <w:semiHidden/>
    <w:unhideWhenUsed/>
    <w:rsid w:val="003B7E9F"/>
    <w:pPr>
      <w:spacing w:line="240" w:lineRule="auto"/>
    </w:pPr>
    <w:rPr>
      <w:sz w:val="20"/>
      <w:szCs w:val="20"/>
    </w:rPr>
  </w:style>
  <w:style w:type="character" w:customStyle="1" w:styleId="CommentTextChar">
    <w:name w:val="Comment Text Char"/>
    <w:basedOn w:val="DefaultParagraphFont"/>
    <w:link w:val="CommentText"/>
    <w:uiPriority w:val="99"/>
    <w:semiHidden/>
    <w:rsid w:val="003B7E9F"/>
    <w:rPr>
      <w:sz w:val="20"/>
      <w:szCs w:val="20"/>
    </w:rPr>
  </w:style>
  <w:style w:type="paragraph" w:styleId="CommentSubject">
    <w:name w:val="annotation subject"/>
    <w:basedOn w:val="CommentText"/>
    <w:next w:val="CommentText"/>
    <w:link w:val="CommentSubjectChar"/>
    <w:uiPriority w:val="99"/>
    <w:semiHidden/>
    <w:unhideWhenUsed/>
    <w:rsid w:val="003B7E9F"/>
    <w:rPr>
      <w:b/>
      <w:bCs/>
    </w:rPr>
  </w:style>
  <w:style w:type="character" w:customStyle="1" w:styleId="CommentSubjectChar">
    <w:name w:val="Comment Subject Char"/>
    <w:basedOn w:val="CommentTextChar"/>
    <w:link w:val="CommentSubject"/>
    <w:uiPriority w:val="99"/>
    <w:semiHidden/>
    <w:rsid w:val="003B7E9F"/>
    <w:rPr>
      <w:b/>
      <w:bCs/>
      <w:sz w:val="20"/>
      <w:szCs w:val="20"/>
    </w:rPr>
  </w:style>
  <w:style w:type="paragraph" w:styleId="BalloonText">
    <w:name w:val="Balloon Text"/>
    <w:basedOn w:val="Normal"/>
    <w:link w:val="BalloonTextChar"/>
    <w:uiPriority w:val="99"/>
    <w:semiHidden/>
    <w:unhideWhenUsed/>
    <w:rsid w:val="003B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orchycomp.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upport@treorchycom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Irvine</dc:creator>
  <cp:keywords/>
  <dc:description/>
  <cp:lastModifiedBy>Kirsten Irvine</cp:lastModifiedBy>
  <cp:revision>2</cp:revision>
  <dcterms:created xsi:type="dcterms:W3CDTF">2021-01-20T08:25:00Z</dcterms:created>
  <dcterms:modified xsi:type="dcterms:W3CDTF">2021-01-20T12:06:00Z</dcterms:modified>
</cp:coreProperties>
</file>